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DF6FA" w14:textId="4B8C71E2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  <w:bookmarkStart w:id="0" w:name="_GoBack"/>
      <w:bookmarkEnd w:id="0"/>
    </w:p>
    <w:p w14:paraId="65F9BF05" w14:textId="39220D71" w:rsidR="00A32979" w:rsidRPr="00B866BA" w:rsidRDefault="00A32979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A6A6DBB" w14:textId="77777777" w:rsidR="00A32979" w:rsidRPr="00B866BA" w:rsidRDefault="00A32979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2D89D21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B10B954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A2AA26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A665D88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41EE946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0E7E51E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4D7CB2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6B5BFD5" w14:textId="77777777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8D424A" w14:textId="2297E02D" w:rsidR="004C4DE7" w:rsidRPr="00B866BA" w:rsidRDefault="004C4DE7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77FE6BB" w14:textId="40C3593E" w:rsidR="00AA5B82" w:rsidRPr="00B866BA" w:rsidRDefault="00AA5B82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1437A0A" w14:textId="77777777" w:rsidR="00AA5B82" w:rsidRPr="00B866BA" w:rsidRDefault="00AA5B82" w:rsidP="00E87D25">
      <w:pPr>
        <w:widowControl w:val="0"/>
        <w:tabs>
          <w:tab w:val="left" w:pos="9356"/>
        </w:tabs>
        <w:autoSpaceDE w:val="0"/>
        <w:autoSpaceDN w:val="0"/>
        <w:adjustRightInd w:val="0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9AF014C" w14:textId="57B842C9" w:rsidR="00AA5B82" w:rsidRPr="00AE2FF0" w:rsidRDefault="00C20B5C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4959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kern w:val="24"/>
          <w:sz w:val="28"/>
          <w:szCs w:val="28"/>
        </w:rPr>
        <w:t xml:space="preserve">О внесении изменения </w:t>
      </w:r>
      <w:r w:rsidR="007D7A51" w:rsidRPr="00AE2FF0">
        <w:rPr>
          <w:rFonts w:ascii="PT Astra Serif" w:hAnsi="PT Astra Serif"/>
          <w:kern w:val="24"/>
          <w:sz w:val="28"/>
          <w:szCs w:val="28"/>
        </w:rPr>
        <w:t xml:space="preserve">и дополнения </w:t>
      </w:r>
      <w:r w:rsidRPr="00AE2FF0">
        <w:rPr>
          <w:rFonts w:ascii="PT Astra Serif" w:hAnsi="PT Astra Serif"/>
          <w:kern w:val="24"/>
          <w:sz w:val="28"/>
          <w:szCs w:val="28"/>
        </w:rPr>
        <w:t>в постановление администрации города Тулы от 19.03.2025 № 100</w:t>
      </w:r>
      <w:r w:rsidR="00AA5B82" w:rsidRPr="00AE2FF0">
        <w:rPr>
          <w:rFonts w:ascii="PT Astra Serif" w:hAnsi="PT Astra Serif"/>
          <w:sz w:val="28"/>
          <w:szCs w:val="28"/>
        </w:rPr>
        <w:t xml:space="preserve">          </w:t>
      </w:r>
    </w:p>
    <w:p w14:paraId="79D1B605" w14:textId="77777777" w:rsidR="00AA5B82" w:rsidRPr="00AE2FF0" w:rsidRDefault="00AA5B82" w:rsidP="00E87D2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  </w:t>
      </w:r>
    </w:p>
    <w:p w14:paraId="7D40CFDB" w14:textId="77777777" w:rsidR="00AA5B82" w:rsidRPr="00AE2FF0" w:rsidRDefault="00AA5B82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         </w:t>
      </w:r>
    </w:p>
    <w:p w14:paraId="3A72F015" w14:textId="52E6F435" w:rsidR="00AA5B82" w:rsidRPr="00AE2FF0" w:rsidRDefault="00AA5B82" w:rsidP="00C20B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pacing w:val="-3"/>
          <w:sz w:val="28"/>
          <w:szCs w:val="28"/>
        </w:rPr>
        <w:t xml:space="preserve">В соответствии с </w:t>
      </w:r>
      <w:r w:rsidRPr="00AE2FF0">
        <w:rPr>
          <w:rFonts w:ascii="PT Astra Serif" w:hAnsi="PT Astra Serif"/>
          <w:spacing w:val="1"/>
          <w:sz w:val="28"/>
          <w:szCs w:val="28"/>
        </w:rPr>
        <w:t>Федеральным законом от 6 октября 2003 года № </w:t>
      </w:r>
      <w:r w:rsidRPr="00AE2FF0">
        <w:rPr>
          <w:rFonts w:ascii="PT Astra Serif" w:hAnsi="PT Astra Serif"/>
          <w:bCs/>
          <w:spacing w:val="1"/>
          <w:sz w:val="28"/>
          <w:szCs w:val="28"/>
        </w:rPr>
        <w:t xml:space="preserve">131-ФЗ </w:t>
      </w:r>
      <w:r w:rsidRPr="00AE2FF0">
        <w:rPr>
          <w:rFonts w:ascii="PT Astra Serif" w:hAnsi="PT Astra Serif"/>
          <w:spacing w:val="1"/>
          <w:sz w:val="28"/>
          <w:szCs w:val="28"/>
        </w:rPr>
        <w:t xml:space="preserve">«Об общих принципах </w:t>
      </w:r>
      <w:r w:rsidRPr="00AE2FF0">
        <w:rPr>
          <w:rFonts w:ascii="PT Astra Serif" w:hAnsi="PT Astra Serif"/>
          <w:spacing w:val="6"/>
          <w:sz w:val="28"/>
          <w:szCs w:val="28"/>
        </w:rPr>
        <w:t>организации местного самоуправления в Российской Федерации»,</w:t>
      </w:r>
      <w:r w:rsidRPr="00AE2FF0">
        <w:rPr>
          <w:rFonts w:ascii="PT Astra Serif" w:hAnsi="PT Astra Serif"/>
          <w:spacing w:val="-3"/>
          <w:sz w:val="28"/>
          <w:szCs w:val="28"/>
        </w:rPr>
        <w:t xml:space="preserve"> Федеральным законом от </w:t>
      </w:r>
      <w:r w:rsidRPr="00AE2FF0">
        <w:rPr>
          <w:rFonts w:ascii="PT Astra Serif" w:hAnsi="PT Astra Serif"/>
          <w:bCs/>
          <w:spacing w:val="-3"/>
          <w:sz w:val="28"/>
          <w:szCs w:val="28"/>
        </w:rPr>
        <w:t xml:space="preserve">27 июля 2010 года № 210-ФЗ </w:t>
      </w:r>
      <w:r w:rsidRPr="00AE2FF0">
        <w:rPr>
          <w:rFonts w:ascii="PT Astra Serif" w:hAnsi="PT Astra Serif"/>
          <w:bCs/>
          <w:spacing w:val="-3"/>
          <w:sz w:val="28"/>
          <w:szCs w:val="28"/>
        </w:rPr>
        <w:br/>
      </w:r>
      <w:r w:rsidRPr="00AE2FF0">
        <w:rPr>
          <w:rFonts w:ascii="PT Astra Serif" w:hAnsi="PT Astra Serif"/>
          <w:spacing w:val="-3"/>
          <w:sz w:val="28"/>
          <w:szCs w:val="28"/>
        </w:rPr>
        <w:t xml:space="preserve">«Об </w:t>
      </w:r>
      <w:r w:rsidRPr="00AE2FF0">
        <w:rPr>
          <w:rFonts w:ascii="PT Astra Serif" w:hAnsi="PT Astra Serif"/>
          <w:spacing w:val="-2"/>
          <w:sz w:val="28"/>
          <w:szCs w:val="28"/>
        </w:rPr>
        <w:t xml:space="preserve">организации предоставления государственных и муниципальных </w:t>
      </w:r>
      <w:r w:rsidRPr="00AE2FF0">
        <w:rPr>
          <w:rFonts w:ascii="PT Astra Serif" w:hAnsi="PT Astra Serif"/>
          <w:bCs/>
          <w:spacing w:val="-2"/>
          <w:sz w:val="28"/>
          <w:szCs w:val="28"/>
        </w:rPr>
        <w:t xml:space="preserve">услуг», </w:t>
      </w:r>
      <w:r w:rsidRPr="00AE2FF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C30E01" w:rsidRPr="00AE2FF0">
        <w:rPr>
          <w:rFonts w:ascii="PT Astra Serif" w:hAnsi="PT Astra Serif"/>
          <w:sz w:val="28"/>
          <w:szCs w:val="28"/>
        </w:rPr>
        <w:t xml:space="preserve">городской округ </w:t>
      </w:r>
      <w:r w:rsidRPr="00AE2FF0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14:paraId="2D1A96C5" w14:textId="6C75B216" w:rsidR="00C20B5C" w:rsidRPr="00AE2FF0" w:rsidRDefault="00AA5B82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kern w:val="24"/>
          <w:sz w:val="28"/>
          <w:szCs w:val="28"/>
        </w:rPr>
        <w:t>1</w:t>
      </w:r>
      <w:r w:rsidR="00C20B5C" w:rsidRPr="00AE2FF0">
        <w:rPr>
          <w:rFonts w:ascii="PT Astra Serif" w:hAnsi="PT Astra Serif"/>
          <w:kern w:val="24"/>
          <w:sz w:val="28"/>
          <w:szCs w:val="28"/>
        </w:rPr>
        <w:t xml:space="preserve">. </w:t>
      </w:r>
      <w:r w:rsidR="00C20B5C" w:rsidRPr="00AE2FF0">
        <w:rPr>
          <w:rFonts w:ascii="PT Astra Serif" w:hAnsi="PT Astra Serif"/>
          <w:kern w:val="24"/>
          <w:sz w:val="28"/>
          <w:szCs w:val="28"/>
          <w:lang w:eastAsia="ru-RU"/>
        </w:rPr>
        <w:t>Внести в постановление администрации города Тулы от 19.03.2025 № 100 «</w:t>
      </w:r>
      <w:r w:rsidR="00C20B5C" w:rsidRPr="00AE2FF0">
        <w:rPr>
          <w:rFonts w:ascii="PT Astra Serif" w:hAnsi="PT Astra Serif"/>
          <w:kern w:val="24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20B5C" w:rsidRPr="00AE2FF0">
        <w:rPr>
          <w:rFonts w:ascii="PT Astra Serif" w:hAnsi="PT Astra Serif"/>
          <w:sz w:val="28"/>
          <w:szCs w:val="28"/>
        </w:rPr>
        <w:t>«Исполнение запросов, оформление и выдача архивных справок, архивных выписок и архивных копий» и о признании утратившими силу некоторых постановлений администрации города Тулы</w:t>
      </w:r>
      <w:r w:rsidR="00C20B5C" w:rsidRPr="00AE2FF0">
        <w:rPr>
          <w:rFonts w:ascii="PT Astra Serif" w:hAnsi="PT Astra Serif"/>
          <w:sz w:val="28"/>
          <w:szCs w:val="28"/>
          <w:lang w:eastAsia="ru-RU"/>
        </w:rPr>
        <w:t>» следующ</w:t>
      </w:r>
      <w:r w:rsidR="007D7A51" w:rsidRPr="00AE2FF0">
        <w:rPr>
          <w:rFonts w:ascii="PT Astra Serif" w:hAnsi="PT Astra Serif"/>
          <w:sz w:val="28"/>
          <w:szCs w:val="28"/>
          <w:lang w:eastAsia="ru-RU"/>
        </w:rPr>
        <w:t>и</w:t>
      </w:r>
      <w:r w:rsidR="00C20B5C" w:rsidRPr="00AE2FF0">
        <w:rPr>
          <w:rFonts w:ascii="PT Astra Serif" w:hAnsi="PT Astra Serif"/>
          <w:sz w:val="28"/>
          <w:szCs w:val="28"/>
          <w:lang w:eastAsia="ru-RU"/>
        </w:rPr>
        <w:t>е изменение</w:t>
      </w:r>
      <w:r w:rsidR="007D7A51" w:rsidRPr="00AE2FF0">
        <w:rPr>
          <w:rFonts w:ascii="PT Astra Serif" w:hAnsi="PT Astra Serif"/>
          <w:sz w:val="28"/>
          <w:szCs w:val="28"/>
          <w:lang w:eastAsia="ru-RU"/>
        </w:rPr>
        <w:t xml:space="preserve"> и дополнение</w:t>
      </w:r>
      <w:r w:rsidR="00C20B5C" w:rsidRPr="00AE2FF0">
        <w:rPr>
          <w:rFonts w:ascii="PT Astra Serif" w:hAnsi="PT Astra Serif"/>
          <w:sz w:val="28"/>
          <w:szCs w:val="28"/>
          <w:lang w:eastAsia="ru-RU"/>
        </w:rPr>
        <w:t>:</w:t>
      </w:r>
    </w:p>
    <w:p w14:paraId="7A3DD632" w14:textId="4A379AD9" w:rsidR="007D7A51" w:rsidRPr="00AE2FF0" w:rsidRDefault="007D7A51" w:rsidP="00C20B5C">
      <w:pPr>
        <w:widowControl w:val="0"/>
        <w:tabs>
          <w:tab w:val="left" w:pos="9356"/>
        </w:tabs>
        <w:autoSpaceDE w:val="0"/>
        <w:autoSpaceDN w:val="0"/>
        <w:adjustRightInd w:val="0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в преамбуле постановления после текста «на основании Устава муниципального образования» дополнить текстом «городской округ»;</w:t>
      </w:r>
    </w:p>
    <w:p w14:paraId="6FAB74E5" w14:textId="7016C8B9" w:rsidR="00AA5B82" w:rsidRPr="00AE2FF0" w:rsidRDefault="00C20B5C" w:rsidP="00C20B5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приложение к постановлению изложить в новой редакции (приложение).</w:t>
      </w:r>
    </w:p>
    <w:p w14:paraId="1FB05C4C" w14:textId="14403E81" w:rsidR="00AA5B82" w:rsidRPr="00AE2FF0" w:rsidRDefault="007D7A51" w:rsidP="00C20B5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2</w:t>
      </w:r>
      <w:r w:rsidR="00AA5B82" w:rsidRPr="00AE2FF0">
        <w:rPr>
          <w:rFonts w:ascii="PT Astra Serif" w:hAnsi="PT Astra Serif"/>
          <w:sz w:val="28"/>
          <w:szCs w:val="28"/>
        </w:rPr>
        <w:t xml:space="preserve">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14:paraId="4BD197C4" w14:textId="4EB2FF4D" w:rsidR="00AA5B82" w:rsidRPr="00AE2FF0" w:rsidRDefault="007D7A51" w:rsidP="00C20B5C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3</w:t>
      </w:r>
      <w:r w:rsidR="00AA5B82" w:rsidRPr="00AE2FF0">
        <w:rPr>
          <w:rFonts w:ascii="PT Astra Serif" w:hAnsi="PT Astra Serif"/>
          <w:sz w:val="28"/>
          <w:szCs w:val="28"/>
        </w:rPr>
        <w:t xml:space="preserve">. Постановление вступает в силу со дня официального опубликования.  </w:t>
      </w:r>
    </w:p>
    <w:p w14:paraId="42B810F8" w14:textId="77777777" w:rsidR="00AA5B82" w:rsidRPr="00AE2FF0" w:rsidRDefault="00AA5B82" w:rsidP="00C20B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1672FF" w14:textId="77777777" w:rsidR="00AA5B82" w:rsidRPr="00AE2FF0" w:rsidRDefault="00AA5B82" w:rsidP="00C20B5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465F80" w14:textId="77777777" w:rsidR="00AA5B82" w:rsidRPr="00AE2FF0" w:rsidRDefault="00AA5B82" w:rsidP="00E87D25">
      <w:pPr>
        <w:tabs>
          <w:tab w:val="left" w:pos="684"/>
          <w:tab w:val="left" w:pos="855"/>
        </w:tabs>
        <w:ind w:firstLine="709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Глава администрации</w:t>
      </w:r>
    </w:p>
    <w:p w14:paraId="021D4656" w14:textId="27CA9A8D" w:rsidR="004C4DE7" w:rsidRPr="00AE2FF0" w:rsidRDefault="00AA5B82" w:rsidP="00E87D25">
      <w:pPr>
        <w:pStyle w:val="aa"/>
        <w:ind w:right="-6" w:firstLine="709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>города Тулы                                                                                И.И. Беспалов</w:t>
      </w:r>
    </w:p>
    <w:p w14:paraId="7DE683DF" w14:textId="34AD954B" w:rsidR="004C4DE7" w:rsidRPr="00AE2FF0" w:rsidRDefault="004C4DE7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C523750" w14:textId="5B9B19C3" w:rsidR="0074230A" w:rsidRPr="00AE2FF0" w:rsidRDefault="0074230A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68382EF2" w14:textId="4E6DE356" w:rsidR="00C7137D" w:rsidRPr="00AE2FF0" w:rsidRDefault="00C7137D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68B749E2" w14:textId="43F9090F" w:rsidR="00C7137D" w:rsidRPr="00AE2FF0" w:rsidRDefault="00C7137D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43DD675B" w14:textId="77777777" w:rsidR="007D7A51" w:rsidRPr="00AE2FF0" w:rsidRDefault="007D7A51" w:rsidP="00E87D25">
      <w:pPr>
        <w:pStyle w:val="aa"/>
        <w:ind w:right="-6"/>
        <w:rPr>
          <w:rFonts w:ascii="PT Astra Serif" w:hAnsi="PT Astra Serif"/>
          <w:szCs w:val="28"/>
        </w:rPr>
      </w:pPr>
    </w:p>
    <w:p w14:paraId="10192A96" w14:textId="6C3D722E" w:rsidR="009760F8" w:rsidRPr="00AE2FF0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lastRenderedPageBreak/>
        <w:t xml:space="preserve">Приложение </w:t>
      </w:r>
    </w:p>
    <w:p w14:paraId="30837690" w14:textId="77777777" w:rsidR="009760F8" w:rsidRPr="00AE2FF0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к постановлению </w:t>
      </w:r>
    </w:p>
    <w:p w14:paraId="3E684363" w14:textId="77777777" w:rsidR="009760F8" w:rsidRPr="00AE2FF0" w:rsidRDefault="009760F8" w:rsidP="00E87D25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>администрации города Тулы</w:t>
      </w:r>
    </w:p>
    <w:p w14:paraId="40EDF4F9" w14:textId="38949A0E" w:rsidR="009760F8" w:rsidRPr="00AE2FF0" w:rsidRDefault="009760F8" w:rsidP="00E87D25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                                                              от _____________ № ______</w:t>
      </w:r>
    </w:p>
    <w:p w14:paraId="37E6CB60" w14:textId="2C14F5DF" w:rsidR="007D7A51" w:rsidRPr="00AE2FF0" w:rsidRDefault="007D7A51" w:rsidP="00E87D25">
      <w:pPr>
        <w:pStyle w:val="aa"/>
        <w:ind w:right="-6"/>
        <w:jc w:val="right"/>
        <w:rPr>
          <w:rFonts w:ascii="PT Astra Serif" w:hAnsi="PT Astra Serif"/>
          <w:szCs w:val="28"/>
        </w:rPr>
      </w:pPr>
    </w:p>
    <w:p w14:paraId="37390716" w14:textId="77777777" w:rsidR="007D7A51" w:rsidRPr="00AE2FF0" w:rsidRDefault="007D7A51" w:rsidP="007D7A51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Приложение </w:t>
      </w:r>
    </w:p>
    <w:p w14:paraId="21D1AE5C" w14:textId="77777777" w:rsidR="007D7A51" w:rsidRPr="00AE2FF0" w:rsidRDefault="007D7A51" w:rsidP="007D7A51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к постановлению </w:t>
      </w:r>
    </w:p>
    <w:p w14:paraId="041AD153" w14:textId="77777777" w:rsidR="007D7A51" w:rsidRPr="00AE2FF0" w:rsidRDefault="007D7A51" w:rsidP="007D7A51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>администрации города Тулы</w:t>
      </w:r>
    </w:p>
    <w:p w14:paraId="3B29373E" w14:textId="13DCFEB9" w:rsidR="007D7A51" w:rsidRPr="00AE2FF0" w:rsidRDefault="007D7A51" w:rsidP="007D7A51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AE2FF0">
        <w:rPr>
          <w:rFonts w:ascii="PT Astra Serif" w:hAnsi="PT Astra Serif"/>
          <w:szCs w:val="28"/>
        </w:rPr>
        <w:t xml:space="preserve">                                                              от 19.03.2025 № 100</w:t>
      </w:r>
    </w:p>
    <w:p w14:paraId="45188347" w14:textId="2024C112" w:rsidR="00840E20" w:rsidRPr="00AE2FF0" w:rsidRDefault="00840E20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D0F9C6A" w14:textId="1872104B" w:rsidR="007D7A51" w:rsidRDefault="007D7A51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AE7BF85" w14:textId="77777777" w:rsidR="00AB3B5B" w:rsidRPr="00AE2FF0" w:rsidRDefault="00AB3B5B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89CDC8" w14:textId="41D28A82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Административный регламент</w:t>
      </w:r>
    </w:p>
    <w:p w14:paraId="7CA87B25" w14:textId="77777777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предоставления муниципальной услуги «Исполнение запросов, оформление и выдача архивных справок, архивных выписок и архивных копий»</w:t>
      </w:r>
    </w:p>
    <w:p w14:paraId="668946A1" w14:textId="7E63AE2C" w:rsidR="006F2D1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511DD694" w14:textId="77777777" w:rsidR="00AB3B5B" w:rsidRDefault="00AB3B5B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61B3D506" w14:textId="77777777" w:rsidR="00AB3B5B" w:rsidRPr="00AE2FF0" w:rsidRDefault="00AB3B5B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9BFA0AA" w14:textId="77777777" w:rsidR="00162657" w:rsidRPr="00AE2FF0" w:rsidRDefault="00162657" w:rsidP="00E87D25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AE2FF0">
        <w:rPr>
          <w:rFonts w:ascii="PT Astra Serif" w:hAnsi="PT Astra Serif"/>
          <w:b/>
          <w:sz w:val="28"/>
          <w:szCs w:val="28"/>
          <w:lang w:val="en-US" w:eastAsia="ru-RU"/>
        </w:rPr>
        <w:t>I</w:t>
      </w:r>
      <w:r w:rsidR="006F2D12" w:rsidRPr="00AE2FF0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14:paraId="3B6788FF" w14:textId="5011F2CA" w:rsidR="006F2D12" w:rsidRPr="00AE2FF0" w:rsidRDefault="00162657" w:rsidP="00E87D25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ОБЩИЕ ПОЛОЖЕНИЯ</w:t>
      </w:r>
    </w:p>
    <w:p w14:paraId="0DFF77CE" w14:textId="4B0043B6" w:rsidR="006F2D12" w:rsidRDefault="006F2D12" w:rsidP="00E87D25">
      <w:pPr>
        <w:suppressAutoHyphens w:val="0"/>
        <w:ind w:right="-6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432729C" w14:textId="77777777" w:rsidR="00AB3B5B" w:rsidRPr="00AE2FF0" w:rsidRDefault="00AB3B5B" w:rsidP="00E87D25">
      <w:pPr>
        <w:suppressAutoHyphens w:val="0"/>
        <w:ind w:right="-6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9DBA07A" w14:textId="61F3473C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14:paraId="4D00B4C5" w14:textId="77777777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1A489CC" w14:textId="056CADB1" w:rsidR="00437084" w:rsidRPr="00AE2FF0" w:rsidRDefault="00437084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1. Настоящий Административный регламент устанавливает порядок и стандарт предоставления муниципальной услуги «Исполнение запросов, оформление и выдача архивных справок, архивных выписок и архивных копий» (далее – Услуга</w:t>
      </w:r>
      <w:r w:rsidR="00EB3C09">
        <w:rPr>
          <w:rFonts w:ascii="PT Astra Serif" w:hAnsi="PT Astra Serif"/>
          <w:sz w:val="28"/>
          <w:szCs w:val="28"/>
          <w:lang w:eastAsia="ru-RU"/>
        </w:rPr>
        <w:t>, Административный регламент</w:t>
      </w:r>
      <w:r w:rsidRPr="00AE2FF0">
        <w:rPr>
          <w:rFonts w:ascii="PT Astra Serif" w:hAnsi="PT Astra Serif"/>
          <w:sz w:val="28"/>
          <w:szCs w:val="28"/>
          <w:lang w:eastAsia="ru-RU"/>
        </w:rPr>
        <w:t>).</w:t>
      </w:r>
    </w:p>
    <w:p w14:paraId="1330D156" w14:textId="77777777" w:rsidR="00E87D25" w:rsidRPr="00AE2FF0" w:rsidRDefault="00E87D25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473560" w14:textId="2F23B997" w:rsidR="00437084" w:rsidRPr="00AE2FF0" w:rsidRDefault="00437084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Круг заявителей</w:t>
      </w:r>
    </w:p>
    <w:p w14:paraId="0893AF66" w14:textId="77777777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4AE92B1" w14:textId="4C77786C" w:rsidR="00437084" w:rsidRPr="00AE2FF0" w:rsidRDefault="00437084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2.  Заявителями при предоставлении Услуги являются юридические и физические лица либо уполномоченные представители юридических и физических лиц, обратившиеся с заявлением о предоставлении Услуги (далее — </w:t>
      </w:r>
      <w:r w:rsidR="00EB3C09">
        <w:rPr>
          <w:rFonts w:ascii="PT Astra Serif" w:hAnsi="PT Astra Serif"/>
          <w:sz w:val="28"/>
          <w:szCs w:val="28"/>
          <w:lang w:eastAsia="ru-RU"/>
        </w:rPr>
        <w:t>з</w:t>
      </w:r>
      <w:r w:rsidRPr="00AE2FF0">
        <w:rPr>
          <w:rFonts w:ascii="PT Astra Serif" w:hAnsi="PT Astra Serif"/>
          <w:sz w:val="28"/>
          <w:szCs w:val="28"/>
          <w:lang w:eastAsia="ru-RU"/>
        </w:rPr>
        <w:t>аявитель)</w:t>
      </w:r>
      <w:r w:rsidR="001F7CD9" w:rsidRPr="00AE2FF0">
        <w:rPr>
          <w:rFonts w:ascii="PT Astra Serif" w:hAnsi="PT Astra Serif"/>
          <w:sz w:val="28"/>
          <w:szCs w:val="28"/>
          <w:lang w:eastAsia="ru-RU"/>
        </w:rPr>
        <w:t>.</w:t>
      </w:r>
      <w:r w:rsidR="007D7A51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101498EC" w14:textId="77777777" w:rsidR="00437084" w:rsidRPr="00AE2FF0" w:rsidRDefault="00437084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83E9406" w14:textId="695030FF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Требование предоставления заявителю </w:t>
      </w:r>
      <w:r w:rsidR="00F8498F" w:rsidRPr="00AE2FF0">
        <w:rPr>
          <w:rFonts w:ascii="PT Astra Serif" w:hAnsi="PT Astra Serif"/>
          <w:b/>
          <w:sz w:val="28"/>
          <w:szCs w:val="28"/>
          <w:lang w:eastAsia="ru-RU"/>
        </w:rPr>
        <w:t>муниципаль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ной услуги в</w:t>
      </w:r>
    </w:p>
    <w:p w14:paraId="73D56FC2" w14:textId="69785B42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соответствии с категориями (признаками) заявителя, сведения о котором размещаются в реестре услуг и в федеральной государственной</w:t>
      </w:r>
    </w:p>
    <w:p w14:paraId="5E2D636E" w14:textId="5401E870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информационной системе «Единый портал государственных и</w:t>
      </w:r>
    </w:p>
    <w:p w14:paraId="0E4C59D7" w14:textId="4951D68E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муниципальных услуг (функций)»</w:t>
      </w:r>
    </w:p>
    <w:p w14:paraId="63A0EEC9" w14:textId="77777777" w:rsidR="00437084" w:rsidRPr="00AE2FF0" w:rsidRDefault="00437084" w:rsidP="00E87D25">
      <w:pPr>
        <w:suppressAutoHyphens w:val="0"/>
        <w:ind w:firstLine="72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368681F" w14:textId="6882837C" w:rsidR="006F2D12" w:rsidRPr="00AE2FF0" w:rsidRDefault="00437084" w:rsidP="00EB3C09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EB3C09" w:rsidRPr="00EB3C09">
        <w:rPr>
          <w:rFonts w:ascii="PT Astra Serif" w:hAnsi="PT Astra Serif"/>
          <w:sz w:val="28"/>
          <w:szCs w:val="28"/>
          <w:lang w:eastAsia="ru-RU"/>
        </w:rPr>
        <w:t xml:space="preserve">Услуга предоставляется в соответствии с </w:t>
      </w:r>
      <w:r w:rsidR="00EB3C09" w:rsidRPr="00B97CB6">
        <w:rPr>
          <w:rFonts w:ascii="PT Astra Serif" w:hAnsi="PT Astra Serif"/>
          <w:sz w:val="28"/>
          <w:szCs w:val="28"/>
          <w:lang w:eastAsia="ru-RU"/>
        </w:rPr>
        <w:t>категориями (признаками)</w:t>
      </w:r>
      <w:r w:rsidR="00EB3C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B3C09" w:rsidRPr="00EB3C09">
        <w:rPr>
          <w:rFonts w:ascii="PT Astra Serif" w:hAnsi="PT Astra Serif"/>
          <w:sz w:val="28"/>
          <w:szCs w:val="28"/>
          <w:lang w:eastAsia="ru-RU"/>
        </w:rPr>
        <w:t>заявителя, сведения о котором размещаютс</w:t>
      </w:r>
      <w:r w:rsidR="00EB3C09">
        <w:rPr>
          <w:rFonts w:ascii="PT Astra Serif" w:hAnsi="PT Astra Serif"/>
          <w:sz w:val="28"/>
          <w:szCs w:val="28"/>
          <w:lang w:eastAsia="ru-RU"/>
        </w:rPr>
        <w:t>я</w:t>
      </w:r>
      <w:r w:rsidR="00EB3C09" w:rsidRPr="00EB3C09">
        <w:rPr>
          <w:rFonts w:ascii="PT Astra Serif" w:hAnsi="PT Astra Serif"/>
          <w:sz w:val="28"/>
          <w:szCs w:val="28"/>
          <w:lang w:eastAsia="ru-RU"/>
        </w:rPr>
        <w:t xml:space="preserve"> в реестре услуг и в федеральной государственной информационной системе «Единый портал государственных и</w:t>
      </w:r>
      <w:r w:rsidR="00EB3C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B3C09" w:rsidRPr="00EB3C09">
        <w:rPr>
          <w:rFonts w:ascii="PT Astra Serif" w:hAnsi="PT Astra Serif"/>
          <w:sz w:val="28"/>
          <w:szCs w:val="28"/>
          <w:lang w:eastAsia="ru-RU"/>
        </w:rPr>
        <w:t>муниципальных услуг (функций)» (далее – Единый портал).</w:t>
      </w:r>
    </w:p>
    <w:p w14:paraId="776F218F" w14:textId="77777777" w:rsidR="006F2D12" w:rsidRPr="00AE2FF0" w:rsidRDefault="006F2D12" w:rsidP="00E87D25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C286C7" w14:textId="77777777" w:rsidR="00162657" w:rsidRPr="00AE2FF0" w:rsidRDefault="00162657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AE2FF0">
        <w:rPr>
          <w:rFonts w:ascii="PT Astra Serif" w:hAnsi="PT Astra Serif"/>
          <w:b/>
          <w:bCs/>
          <w:sz w:val="28"/>
          <w:szCs w:val="28"/>
          <w:lang w:val="en-US" w:eastAsia="ru-RU"/>
        </w:rPr>
        <w:t>II</w:t>
      </w:r>
    </w:p>
    <w:p w14:paraId="719E2257" w14:textId="3B3435C6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AE2FF0">
        <w:rPr>
          <w:rFonts w:ascii="PT Astra Serif" w:hAnsi="PT Astra Serif"/>
          <w:b/>
          <w:bCs/>
          <w:sz w:val="28"/>
          <w:szCs w:val="28"/>
          <w:lang w:eastAsia="ru-RU"/>
        </w:rPr>
        <w:t>СТАНДАРТ ПРЕДОСТАВЛЕНИЯ УСЛУГИ</w:t>
      </w:r>
    </w:p>
    <w:p w14:paraId="5A984B9B" w14:textId="00BDCAB4" w:rsidR="006F2D12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C161431" w14:textId="77777777" w:rsidR="00AB3B5B" w:rsidRPr="00AE2FF0" w:rsidRDefault="00AB3B5B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F9957A5" w14:textId="1D126038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Наименование муниципальной </w:t>
      </w:r>
      <w:r w:rsidR="000C7F49" w:rsidRPr="00AE2FF0">
        <w:rPr>
          <w:rFonts w:ascii="PT Astra Serif" w:hAnsi="PT Astra Serif"/>
          <w:b/>
          <w:bCs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слуги</w:t>
      </w:r>
    </w:p>
    <w:p w14:paraId="65020FCB" w14:textId="77777777" w:rsidR="000C7F49" w:rsidRPr="00AE2FF0" w:rsidRDefault="000C7F49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74B526" w14:textId="1ED061D5" w:rsidR="006F2D12" w:rsidRPr="00AE2FF0" w:rsidRDefault="00437084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4</w:t>
      </w:r>
      <w:r w:rsidR="006F2D12" w:rsidRPr="00AE2FF0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6F2D12" w:rsidRPr="00AE2FF0">
        <w:rPr>
          <w:rFonts w:ascii="PT Astra Serif" w:hAnsi="PT Astra Serif"/>
          <w:b/>
          <w:bCs/>
          <w:sz w:val="28"/>
          <w:szCs w:val="28"/>
          <w:lang w:eastAsia="ru-RU"/>
        </w:rPr>
        <w:t> </w:t>
      </w:r>
      <w:r w:rsidR="006F2D12"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0C7F49" w:rsidRPr="00AE2FF0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</w:t>
      </w:r>
      <w:r w:rsidR="006F2D12" w:rsidRPr="00AE2FF0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14:paraId="45A08EE0" w14:textId="77777777" w:rsidR="000C7F49" w:rsidRPr="00AE2FF0" w:rsidRDefault="006F2D12" w:rsidP="00E87D25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</w:p>
    <w:p w14:paraId="3267F4DD" w14:textId="39B2F0D0" w:rsidR="006F2D12" w:rsidRPr="00AE2FF0" w:rsidRDefault="006F2D12" w:rsidP="00E87D2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Наименование органа, предоставляющего </w:t>
      </w:r>
      <w:r w:rsidR="000C7F49" w:rsidRPr="00AE2FF0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слугу</w:t>
      </w:r>
    </w:p>
    <w:p w14:paraId="59298592" w14:textId="77777777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8F6103A" w14:textId="0343C466" w:rsidR="006F2D12" w:rsidRPr="00AE2FF0" w:rsidRDefault="00437084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5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. 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У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слуг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а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 xml:space="preserve"> предоставляет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ся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33E3" w:rsidRPr="00AE2FF0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AE2FF0">
        <w:rPr>
          <w:rFonts w:ascii="PT Astra Serif" w:hAnsi="PT Astra Serif"/>
          <w:spacing w:val="-1"/>
          <w:sz w:val="28"/>
          <w:szCs w:val="28"/>
        </w:rPr>
        <w:t>униципальн</w:t>
      </w:r>
      <w:r w:rsidR="000C7F49" w:rsidRPr="00AE2FF0">
        <w:rPr>
          <w:rFonts w:ascii="PT Astra Serif" w:hAnsi="PT Astra Serif"/>
          <w:spacing w:val="-1"/>
          <w:sz w:val="28"/>
          <w:szCs w:val="28"/>
        </w:rPr>
        <w:t>ым казенным</w:t>
      </w:r>
      <w:r w:rsidR="0098458F" w:rsidRPr="00AE2FF0">
        <w:rPr>
          <w:rFonts w:ascii="PT Astra Serif" w:hAnsi="PT Astra Serif"/>
          <w:spacing w:val="-1"/>
          <w:sz w:val="28"/>
          <w:szCs w:val="28"/>
        </w:rPr>
        <w:t xml:space="preserve"> учреждение</w:t>
      </w:r>
      <w:r w:rsidR="000C7F49" w:rsidRPr="00AE2FF0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AE2FF0">
        <w:rPr>
          <w:rFonts w:ascii="PT Astra Serif" w:hAnsi="PT Astra Serif"/>
          <w:spacing w:val="-1"/>
          <w:sz w:val="28"/>
          <w:szCs w:val="28"/>
        </w:rPr>
        <w:t xml:space="preserve"> </w:t>
      </w:r>
      <w:r w:rsidR="00DE73E5" w:rsidRPr="00AE2FF0">
        <w:rPr>
          <w:rFonts w:ascii="PT Astra Serif" w:hAnsi="PT Astra Serif"/>
          <w:sz w:val="28"/>
          <w:szCs w:val="28"/>
          <w:lang w:eastAsia="ru-RU"/>
        </w:rPr>
        <w:t>«Центр хранения документов и обработки информации»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 xml:space="preserve"> (далее – Учреждение)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.</w:t>
      </w:r>
    </w:p>
    <w:p w14:paraId="02D940EA" w14:textId="77777777" w:rsidR="006F2D12" w:rsidRPr="00AE2FF0" w:rsidRDefault="006F2D12" w:rsidP="00E87D25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39BFB31" w14:textId="7F637729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ab/>
      </w:r>
      <w:r w:rsidR="00AC7D8C" w:rsidRPr="00AE2FF0">
        <w:rPr>
          <w:rFonts w:ascii="PT Astra Serif" w:hAnsi="PT Astra Serif"/>
          <w:b/>
          <w:sz w:val="28"/>
          <w:szCs w:val="28"/>
          <w:lang w:eastAsia="ru-RU"/>
        </w:rPr>
        <w:t>Р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езультат предоставления </w:t>
      </w:r>
      <w:r w:rsidR="000C7F49" w:rsidRPr="00AE2FF0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2006AC1" w14:textId="77777777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7C2B47D" w14:textId="5E72BAE6" w:rsidR="00AC7D8C" w:rsidRPr="00AE2FF0" w:rsidRDefault="001F7CD9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6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>.  </w:t>
      </w:r>
      <w:r w:rsidR="00550AD0">
        <w:rPr>
          <w:rFonts w:ascii="PT Astra Serif" w:hAnsi="PT Astra Serif"/>
          <w:sz w:val="28"/>
          <w:szCs w:val="28"/>
          <w:lang w:eastAsia="ru-RU"/>
        </w:rPr>
        <w:t>Результатом предоставления Услуги</w:t>
      </w:r>
      <w:r w:rsidR="00AC7D8C" w:rsidRPr="00AE2FF0">
        <w:rPr>
          <w:rFonts w:ascii="PT Astra Serif" w:hAnsi="PT Astra Serif"/>
          <w:sz w:val="28"/>
          <w:szCs w:val="28"/>
        </w:rPr>
        <w:t xml:space="preserve"> являются:</w:t>
      </w:r>
    </w:p>
    <w:p w14:paraId="2392D25D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529D010B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6C3DD2DE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ACF809E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2585EB84" w14:textId="77777777" w:rsidR="00AC7D8C" w:rsidRPr="00AE2FF0" w:rsidRDefault="00AC7D8C" w:rsidP="00E87D25">
      <w:pPr>
        <w:numPr>
          <w:ilvl w:val="1"/>
          <w:numId w:val="10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1DA8F0AF" w14:textId="77777777" w:rsidR="00AC7D8C" w:rsidRPr="00AE2FF0" w:rsidRDefault="00AC7D8C" w:rsidP="00E87D25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5263938" w14:textId="77777777" w:rsidR="00AC7D8C" w:rsidRPr="00AE2FF0" w:rsidRDefault="00AC7D8C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48D90B34" w14:textId="2A28559D" w:rsidR="00AC6C0E" w:rsidRPr="00AE2FF0" w:rsidRDefault="00932A79" w:rsidP="00E87D25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</w:t>
      </w:r>
      <w:r w:rsidR="00AC7D8C" w:rsidRPr="00AE2FF0">
        <w:rPr>
          <w:rFonts w:ascii="PT Astra Serif" w:hAnsi="PT Astra Serif"/>
          <w:sz w:val="28"/>
          <w:szCs w:val="28"/>
        </w:rPr>
        <w:t xml:space="preserve">. Результаты предоставления Услуги могут быть получены почтовым отправлением, при личном обращении в </w:t>
      </w:r>
      <w:r w:rsidR="000C7F49" w:rsidRPr="00AE2FF0">
        <w:rPr>
          <w:rFonts w:ascii="PT Astra Serif" w:hAnsi="PT Astra Serif"/>
          <w:sz w:val="28"/>
          <w:szCs w:val="28"/>
        </w:rPr>
        <w:t>Учреждение</w:t>
      </w:r>
      <w:r w:rsidR="00AC7D8C" w:rsidRPr="00AE2FF0"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возможности).</w:t>
      </w:r>
    </w:p>
    <w:p w14:paraId="4490BFE2" w14:textId="77777777" w:rsidR="006F2D12" w:rsidRPr="00AE2FF0" w:rsidRDefault="006F2D12" w:rsidP="00E87D25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1E15C6" w14:textId="2CB91D5E" w:rsidR="006F2D12" w:rsidRPr="00AE2FF0" w:rsidRDefault="006F2D12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Срок предоставления </w:t>
      </w:r>
      <w:r w:rsidR="000C7F49" w:rsidRPr="00AE2FF0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54A8740B" w14:textId="77777777" w:rsidR="00E87D25" w:rsidRPr="00AE2FF0" w:rsidRDefault="00E87D25" w:rsidP="00E87D25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578D63D" w14:textId="28E0223F" w:rsidR="000C7F49" w:rsidRDefault="00932A79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8</w:t>
      </w:r>
      <w:r w:rsidR="006F2D12"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Услуги составляет 21 рабочий день с даты регистрации запроса о предоставлении Услуги (далее – запрос) и документов</w:t>
      </w:r>
      <w:r w:rsidR="008E3E8F" w:rsidRPr="00AE2FF0">
        <w:rPr>
          <w:rFonts w:ascii="PT Astra Serif" w:hAnsi="PT Astra Serif"/>
          <w:sz w:val="28"/>
          <w:szCs w:val="28"/>
          <w:lang w:eastAsia="ru-RU"/>
        </w:rPr>
        <w:t xml:space="preserve"> и (или) информации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>, необходимых для предоставления Услуги</w:t>
      </w:r>
      <w:r w:rsidR="00550AD0">
        <w:rPr>
          <w:rFonts w:ascii="PT Astra Serif" w:hAnsi="PT Astra Serif"/>
          <w:sz w:val="28"/>
          <w:szCs w:val="28"/>
          <w:lang w:eastAsia="ru-RU"/>
        </w:rPr>
        <w:t xml:space="preserve"> для всех </w:t>
      </w:r>
      <w:r w:rsidR="00550AD0" w:rsidRPr="00B97CB6">
        <w:rPr>
          <w:rFonts w:ascii="PT Astra Serif" w:hAnsi="PT Astra Serif"/>
          <w:sz w:val="28"/>
          <w:szCs w:val="28"/>
          <w:lang w:eastAsia="ru-RU"/>
        </w:rPr>
        <w:t>категорий (признаков)</w:t>
      </w:r>
      <w:r w:rsidR="00550AD0">
        <w:rPr>
          <w:rFonts w:ascii="PT Astra Serif" w:hAnsi="PT Astra Serif"/>
          <w:sz w:val="28"/>
          <w:szCs w:val="28"/>
          <w:lang w:eastAsia="ru-RU"/>
        </w:rPr>
        <w:t xml:space="preserve"> заявителей вне зависимости от способа подачи заявления</w:t>
      </w:r>
      <w:r w:rsidR="000C7F49" w:rsidRPr="00AE2FF0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14:paraId="02EBAB21" w14:textId="2610C2D1" w:rsidR="00550AD0" w:rsidRDefault="00550AD0" w:rsidP="00E87D25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79CF6F6" w14:textId="77777777" w:rsidR="0098430A" w:rsidRDefault="00550AD0" w:rsidP="00550AD0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50AD0">
        <w:rPr>
          <w:rFonts w:ascii="PT Astra Serif" w:hAnsi="PT Astra Serif"/>
          <w:b/>
          <w:sz w:val="28"/>
          <w:szCs w:val="28"/>
          <w:lang w:eastAsia="ru-RU"/>
        </w:rPr>
        <w:t xml:space="preserve">Размер платы, взимаемый с заявителя </w:t>
      </w:r>
    </w:p>
    <w:p w14:paraId="6C0E9DBF" w14:textId="09A4F022" w:rsidR="00550AD0" w:rsidRDefault="00550AD0" w:rsidP="00550AD0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550AD0">
        <w:rPr>
          <w:rFonts w:ascii="PT Astra Serif" w:hAnsi="PT Astra Serif"/>
          <w:b/>
          <w:sz w:val="28"/>
          <w:szCs w:val="28"/>
          <w:lang w:eastAsia="ru-RU"/>
        </w:rPr>
        <w:t>при предоставлении Услуги, и способы ее взимания</w:t>
      </w:r>
    </w:p>
    <w:p w14:paraId="39E55FCB" w14:textId="2F98C4D7" w:rsidR="00550AD0" w:rsidRDefault="00550AD0" w:rsidP="00550AD0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2C43AA2" w14:textId="2F413188" w:rsidR="00550AD0" w:rsidRDefault="00932A79" w:rsidP="00550AD0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9</w:t>
      </w:r>
      <w:r w:rsidR="00550AD0" w:rsidRPr="00550AD0">
        <w:rPr>
          <w:rFonts w:ascii="PT Astra Serif" w:hAnsi="PT Astra Serif"/>
          <w:sz w:val="28"/>
          <w:szCs w:val="28"/>
          <w:lang w:eastAsia="ru-RU"/>
        </w:rPr>
        <w:t>.</w:t>
      </w:r>
      <w:r w:rsidR="00550AD0">
        <w:rPr>
          <w:rFonts w:ascii="PT Astra Serif" w:hAnsi="PT Astra Serif"/>
          <w:sz w:val="28"/>
          <w:szCs w:val="28"/>
          <w:lang w:eastAsia="ru-RU"/>
        </w:rPr>
        <w:t xml:space="preserve">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5E358C47" w14:textId="47536279" w:rsidR="00550AD0" w:rsidRDefault="00550AD0" w:rsidP="00550AD0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3D43366" w14:textId="77777777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запроса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 при получении результата предоставления Услуги</w:t>
      </w:r>
    </w:p>
    <w:p w14:paraId="4EC49942" w14:textId="77777777" w:rsidR="0098430A" w:rsidRPr="00AE2FF0" w:rsidRDefault="0098430A" w:rsidP="0098430A">
      <w:pPr>
        <w:keepNext/>
        <w:keepLines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4F59E43" w14:textId="2AA3FFF9" w:rsidR="00550AD0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932A79">
        <w:rPr>
          <w:rFonts w:ascii="PT Astra Serif" w:hAnsi="PT Astra Serif"/>
          <w:sz w:val="28"/>
          <w:szCs w:val="28"/>
          <w:lang w:eastAsia="ru-RU"/>
        </w:rPr>
        <w:t>0</w:t>
      </w:r>
      <w:r w:rsidRPr="00AE2FF0">
        <w:rPr>
          <w:rFonts w:ascii="PT Astra Serif" w:hAnsi="PT Astra Serif"/>
          <w:sz w:val="28"/>
          <w:szCs w:val="28"/>
          <w:lang w:eastAsia="ru-RU"/>
        </w:rPr>
        <w:t>. Максимальный срок ожидания в очереди при подаче запроса</w:t>
      </w:r>
      <w:r w:rsidRPr="00AE2FF0">
        <w:rPr>
          <w:rFonts w:ascii="PT Astra Serif" w:hAnsi="PT Astra Serif"/>
          <w:color w:val="FF0000"/>
        </w:rPr>
        <w:t xml:space="preserve"> </w:t>
      </w:r>
      <w:r w:rsidRPr="00AE2FF0">
        <w:rPr>
          <w:rFonts w:ascii="PT Astra Serif" w:hAnsi="PT Astra Serif"/>
          <w:sz w:val="28"/>
          <w:szCs w:val="28"/>
        </w:rPr>
        <w:t>в случае обращения заявителя непосредственно в орган, предоставляющий</w:t>
      </w:r>
      <w:r w:rsidRPr="00AE2FF0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AE2FF0">
        <w:rPr>
          <w:rFonts w:ascii="PT Astra Serif" w:hAnsi="PT Astra Serif"/>
          <w:sz w:val="28"/>
          <w:szCs w:val="28"/>
        </w:rPr>
        <w:t>Услугу,</w:t>
      </w:r>
      <w:r w:rsidRPr="00AE2FF0">
        <w:rPr>
          <w:rFonts w:ascii="PT Astra Serif" w:hAnsi="PT Astra Serif"/>
          <w:b/>
          <w:sz w:val="28"/>
          <w:szCs w:val="28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составляет 15 минут.</w:t>
      </w:r>
    </w:p>
    <w:p w14:paraId="3235A3DB" w14:textId="4EDBD2D0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8293B3" w14:textId="339BCBE3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Срок регистрации запроса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заявителя о предоставлении Услуги</w:t>
      </w:r>
    </w:p>
    <w:p w14:paraId="5D692D6A" w14:textId="77777777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2334FA0" w14:textId="428EDDFA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932A79">
        <w:rPr>
          <w:rFonts w:ascii="PT Astra Serif" w:hAnsi="PT Astra Serif"/>
          <w:sz w:val="28"/>
          <w:szCs w:val="28"/>
          <w:lang w:eastAsia="ru-RU"/>
        </w:rPr>
        <w:t>1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. Срок регистрации запроса и документов, необходимых для предоставления Услуги, составляет </w:t>
      </w:r>
      <w:r w:rsidRPr="00AE2FF0">
        <w:rPr>
          <w:rFonts w:ascii="PT Astra Serif" w:hAnsi="PT Astra Serif"/>
          <w:sz w:val="28"/>
          <w:szCs w:val="28"/>
        </w:rPr>
        <w:t>2 рабочих дня</w:t>
      </w:r>
      <w:r w:rsidRPr="00AE2FF0">
        <w:rPr>
          <w:rFonts w:ascii="PT Astra Serif" w:hAnsi="PT Astra Serif"/>
          <w:color w:val="FF0000"/>
        </w:rPr>
        <w:t xml:space="preserve"> </w:t>
      </w:r>
      <w:r w:rsidRPr="00AE2FF0">
        <w:rPr>
          <w:rFonts w:ascii="PT Astra Serif" w:hAnsi="PT Astra Serif"/>
          <w:sz w:val="28"/>
          <w:szCs w:val="28"/>
        </w:rPr>
        <w:t>независимо от способа подачи</w:t>
      </w:r>
      <w:r>
        <w:rPr>
          <w:rFonts w:ascii="PT Astra Serif" w:hAnsi="PT Astra Serif"/>
          <w:sz w:val="28"/>
          <w:szCs w:val="28"/>
        </w:rPr>
        <w:t xml:space="preserve"> запроса</w:t>
      </w:r>
      <w:r w:rsidRPr="00AE2FF0">
        <w:rPr>
          <w:rFonts w:ascii="PT Astra Serif" w:hAnsi="PT Astra Serif"/>
          <w:sz w:val="28"/>
          <w:szCs w:val="28"/>
        </w:rPr>
        <w:t>.</w:t>
      </w:r>
    </w:p>
    <w:p w14:paraId="4B438027" w14:textId="7798475C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37212D5C" w14:textId="66228E8F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Услуга</w:t>
      </w:r>
      <w:r w:rsidRPr="00AE2FF0">
        <w:rPr>
          <w:rFonts w:ascii="PT Astra Serif" w:hAnsi="PT Astra Serif"/>
          <w:b/>
          <w:bCs/>
          <w:strike/>
          <w:sz w:val="28"/>
          <w:szCs w:val="28"/>
          <w:lang w:eastAsia="ru-RU"/>
        </w:rPr>
        <w:t xml:space="preserve"> </w:t>
      </w:r>
    </w:p>
    <w:p w14:paraId="0ED5EF4D" w14:textId="77777777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7F6838B" w14:textId="11F821B3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1</w:t>
      </w:r>
      <w:r w:rsidR="00932A79">
        <w:rPr>
          <w:rFonts w:ascii="PT Astra Serif" w:hAnsi="PT Astra Serif"/>
          <w:sz w:val="28"/>
          <w:szCs w:val="28"/>
        </w:rPr>
        <w:t>2</w:t>
      </w:r>
      <w:r w:rsidRPr="00AE2FF0">
        <w:rPr>
          <w:rFonts w:ascii="PT Astra Serif" w:hAnsi="PT Astra Serif"/>
          <w:sz w:val="28"/>
          <w:szCs w:val="28"/>
        </w:rPr>
        <w:t>. Требования, которым должны соответствовать помещения, в которых предоставляется Услуга, в том числе зал ожидания, места для заполнения запросов о предоставлении Услуги, информационные стенды с образцами их заполнения и перечнем документов и (или) информации, необходимых для предоставления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Учреждения в сети «Интернет», на Едином портале.</w:t>
      </w:r>
    </w:p>
    <w:p w14:paraId="726AF740" w14:textId="0C9C396E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E21A658" w14:textId="77777777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14:paraId="3BF73E08" w14:textId="77777777" w:rsidR="0098430A" w:rsidRPr="00AE2FF0" w:rsidRDefault="0098430A" w:rsidP="0098430A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053E915" w14:textId="4371A7CF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1</w:t>
      </w:r>
      <w:r w:rsidR="00932A79">
        <w:rPr>
          <w:rFonts w:ascii="PT Astra Serif" w:hAnsi="PT Astra Serif"/>
          <w:sz w:val="28"/>
          <w:szCs w:val="28"/>
          <w:lang w:eastAsia="ru-RU"/>
        </w:rPr>
        <w:t>3</w:t>
      </w:r>
      <w:r w:rsidRPr="00AE2FF0">
        <w:rPr>
          <w:rFonts w:ascii="PT Astra Serif" w:hAnsi="PT Astra Serif"/>
          <w:sz w:val="28"/>
          <w:szCs w:val="28"/>
          <w:lang w:eastAsia="ru-RU"/>
        </w:rPr>
        <w:t>. 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(отсутствии нарушений сроков предоставления Услуги), удобстве информирования заявителя о ходе предоставления Услуги, а также получения результата предоставления Услуги размещен на официальном сайте Учреждения в сети  «Интернет», на Едином портале.</w:t>
      </w:r>
    </w:p>
    <w:p w14:paraId="2CFB967B" w14:textId="4AC8A4A8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66AF547" w14:textId="7CBEB99F" w:rsidR="0098430A" w:rsidRDefault="0098430A" w:rsidP="0098430A">
      <w:pPr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98430A">
        <w:rPr>
          <w:rFonts w:ascii="PT Astra Serif" w:hAnsi="PT Astra Serif"/>
          <w:b/>
          <w:sz w:val="28"/>
          <w:szCs w:val="28"/>
        </w:rPr>
        <w:t>Иные требования к предоставлению Услуги</w:t>
      </w:r>
    </w:p>
    <w:p w14:paraId="3BE4110F" w14:textId="77777777" w:rsidR="0098430A" w:rsidRPr="0098430A" w:rsidRDefault="0098430A" w:rsidP="0098430A">
      <w:pPr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3E79F5E0" w14:textId="724EF6EC" w:rsidR="0098430A" w:rsidRP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430A">
        <w:rPr>
          <w:rFonts w:ascii="PT Astra Serif" w:hAnsi="PT Astra Serif"/>
          <w:sz w:val="28"/>
          <w:szCs w:val="28"/>
        </w:rPr>
        <w:t>1</w:t>
      </w:r>
      <w:r w:rsidR="00932A79">
        <w:rPr>
          <w:rFonts w:ascii="PT Astra Serif" w:hAnsi="PT Astra Serif"/>
          <w:sz w:val="28"/>
          <w:szCs w:val="28"/>
        </w:rPr>
        <w:t>4</w:t>
      </w:r>
      <w:r w:rsidRPr="0098430A">
        <w:rPr>
          <w:rFonts w:ascii="PT Astra Serif" w:hAnsi="PT Astra Serif"/>
          <w:sz w:val="28"/>
          <w:szCs w:val="28"/>
        </w:rPr>
        <w:t>.  Услуги, которые являются необходимыми и обязательными для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98430A">
        <w:rPr>
          <w:rFonts w:ascii="PT Astra Serif" w:hAnsi="PT Astra Serif"/>
          <w:sz w:val="28"/>
          <w:szCs w:val="28"/>
        </w:rPr>
        <w:t>предоставления Услуги, законодательством Российской Федерации не предусмотрены.</w:t>
      </w:r>
    </w:p>
    <w:p w14:paraId="3DF853E0" w14:textId="3F2DB7EF" w:rsidR="0098430A" w:rsidRP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430A">
        <w:rPr>
          <w:rFonts w:ascii="PT Astra Serif" w:hAnsi="PT Astra Serif"/>
          <w:sz w:val="28"/>
          <w:szCs w:val="28"/>
        </w:rPr>
        <w:t>1</w:t>
      </w:r>
      <w:r w:rsidR="00932A79">
        <w:rPr>
          <w:rFonts w:ascii="PT Astra Serif" w:hAnsi="PT Astra Serif"/>
          <w:sz w:val="28"/>
          <w:szCs w:val="28"/>
        </w:rPr>
        <w:t>5</w:t>
      </w:r>
      <w:r w:rsidRPr="0098430A">
        <w:rPr>
          <w:rFonts w:ascii="PT Astra Serif" w:hAnsi="PT Astra Serif"/>
          <w:sz w:val="28"/>
          <w:szCs w:val="28"/>
        </w:rPr>
        <w:t>.  Информационные системы, используемые для предоставления Услуги, настоящим Административным регламентом не предусмотрены.</w:t>
      </w:r>
    </w:p>
    <w:p w14:paraId="494A187A" w14:textId="1A09D12E" w:rsidR="0098430A" w:rsidRP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430A">
        <w:rPr>
          <w:rFonts w:ascii="PT Astra Serif" w:hAnsi="PT Astra Serif"/>
          <w:sz w:val="28"/>
          <w:szCs w:val="28"/>
        </w:rPr>
        <w:t>1</w:t>
      </w:r>
      <w:r w:rsidR="00932A79">
        <w:rPr>
          <w:rFonts w:ascii="PT Astra Serif" w:hAnsi="PT Astra Serif"/>
          <w:sz w:val="28"/>
          <w:szCs w:val="28"/>
        </w:rPr>
        <w:t>6</w:t>
      </w:r>
      <w:r w:rsidRPr="0098430A">
        <w:rPr>
          <w:rFonts w:ascii="PT Astra Serif" w:hAnsi="PT Astra Serif"/>
          <w:sz w:val="28"/>
          <w:szCs w:val="28"/>
        </w:rPr>
        <w:t xml:space="preserve">. Невозможность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B97CB6">
        <w:rPr>
          <w:rFonts w:ascii="PT Astra Serif" w:hAnsi="PT Astra Serif"/>
          <w:sz w:val="28"/>
          <w:szCs w:val="28"/>
        </w:rPr>
        <w:t>У</w:t>
      </w:r>
      <w:r w:rsidRPr="0098430A">
        <w:rPr>
          <w:rFonts w:ascii="PT Astra Serif" w:hAnsi="PT Astra Serif"/>
          <w:sz w:val="28"/>
          <w:szCs w:val="28"/>
        </w:rPr>
        <w:t xml:space="preserve">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</w:t>
      </w:r>
      <w:r>
        <w:rPr>
          <w:rFonts w:ascii="PT Astra Serif" w:hAnsi="PT Astra Serif"/>
          <w:sz w:val="28"/>
          <w:szCs w:val="28"/>
        </w:rPr>
        <w:t>Услуги</w:t>
      </w:r>
      <w:r w:rsidRPr="0098430A">
        <w:rPr>
          <w:rFonts w:ascii="PT Astra Serif" w:hAnsi="PT Astra Serif"/>
          <w:sz w:val="28"/>
          <w:szCs w:val="28"/>
        </w:rPr>
        <w:t xml:space="preserve"> выразил письменно желание получить запрашиваемые результаты предоставления </w:t>
      </w:r>
      <w:r>
        <w:rPr>
          <w:rFonts w:ascii="PT Astra Serif" w:hAnsi="PT Astra Serif"/>
          <w:sz w:val="28"/>
          <w:szCs w:val="28"/>
        </w:rPr>
        <w:t>Услуги</w:t>
      </w:r>
      <w:r w:rsidRPr="0098430A">
        <w:rPr>
          <w:rFonts w:ascii="PT Astra Serif" w:hAnsi="PT Astra Serif"/>
          <w:sz w:val="28"/>
          <w:szCs w:val="28"/>
        </w:rPr>
        <w:t xml:space="preserve"> в отношении несовершеннолетнего лично, обусловлена предоставлением </w:t>
      </w:r>
      <w:r w:rsidR="00257D00">
        <w:rPr>
          <w:rFonts w:ascii="PT Astra Serif" w:hAnsi="PT Astra Serif"/>
          <w:sz w:val="28"/>
          <w:szCs w:val="28"/>
        </w:rPr>
        <w:t>Услуги</w:t>
      </w:r>
      <w:r w:rsidRPr="0098430A">
        <w:rPr>
          <w:rFonts w:ascii="PT Astra Serif" w:hAnsi="PT Astra Serif"/>
          <w:sz w:val="28"/>
          <w:szCs w:val="28"/>
        </w:rPr>
        <w:t xml:space="preserve"> совершеннолетним гражданам.</w:t>
      </w:r>
    </w:p>
    <w:p w14:paraId="7B52BFE4" w14:textId="7D76098F" w:rsidR="0098430A" w:rsidRP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430A">
        <w:rPr>
          <w:rFonts w:ascii="PT Astra Serif" w:hAnsi="PT Astra Serif"/>
          <w:sz w:val="28"/>
          <w:szCs w:val="28"/>
        </w:rPr>
        <w:t>1</w:t>
      </w:r>
      <w:r w:rsidR="00932A79">
        <w:rPr>
          <w:rFonts w:ascii="PT Astra Serif" w:hAnsi="PT Astra Serif"/>
          <w:sz w:val="28"/>
          <w:szCs w:val="28"/>
        </w:rPr>
        <w:t>7</w:t>
      </w:r>
      <w:r w:rsidRPr="0098430A">
        <w:rPr>
          <w:rFonts w:ascii="PT Astra Serif" w:hAnsi="PT Astra Serif"/>
          <w:sz w:val="28"/>
          <w:szCs w:val="28"/>
        </w:rPr>
        <w:t>. Порядок</w:t>
      </w:r>
      <w:r w:rsidR="00257D00">
        <w:rPr>
          <w:rFonts w:ascii="PT Astra Serif" w:hAnsi="PT Astra Serif"/>
          <w:sz w:val="28"/>
          <w:szCs w:val="28"/>
        </w:rPr>
        <w:t xml:space="preserve"> </w:t>
      </w:r>
      <w:r w:rsidRPr="0098430A">
        <w:rPr>
          <w:rFonts w:ascii="PT Astra Serif" w:hAnsi="PT Astra Serif"/>
          <w:sz w:val="28"/>
          <w:szCs w:val="28"/>
        </w:rPr>
        <w:t xml:space="preserve">предоставления результатов </w:t>
      </w:r>
      <w:r w:rsidR="00257D00">
        <w:rPr>
          <w:rFonts w:ascii="PT Astra Serif" w:hAnsi="PT Astra Serif"/>
          <w:sz w:val="28"/>
          <w:szCs w:val="28"/>
        </w:rPr>
        <w:t>Услуги</w:t>
      </w:r>
      <w:r w:rsidRPr="0098430A">
        <w:rPr>
          <w:rFonts w:ascii="PT Astra Serif" w:hAnsi="PT Astra Serif"/>
          <w:sz w:val="28"/>
          <w:szCs w:val="28"/>
        </w:rPr>
        <w:t xml:space="preserve">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предусмотрен, поскольку </w:t>
      </w:r>
      <w:r w:rsidR="00257D00">
        <w:rPr>
          <w:rFonts w:ascii="PT Astra Serif" w:hAnsi="PT Astra Serif"/>
          <w:sz w:val="28"/>
          <w:szCs w:val="28"/>
        </w:rPr>
        <w:t>Услуга</w:t>
      </w:r>
      <w:r w:rsidRPr="0098430A">
        <w:rPr>
          <w:rFonts w:ascii="PT Astra Serif" w:hAnsi="PT Astra Serif"/>
          <w:sz w:val="28"/>
          <w:szCs w:val="28"/>
        </w:rPr>
        <w:t xml:space="preserve"> предоставляется только совершеннолетним гражданам.</w:t>
      </w:r>
    </w:p>
    <w:p w14:paraId="30988737" w14:textId="6E326865" w:rsidR="0098430A" w:rsidRP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430A">
        <w:rPr>
          <w:rFonts w:ascii="PT Astra Serif" w:hAnsi="PT Astra Serif"/>
          <w:sz w:val="28"/>
          <w:szCs w:val="28"/>
        </w:rPr>
        <w:t>1</w:t>
      </w:r>
      <w:r w:rsidR="00932A79">
        <w:rPr>
          <w:rFonts w:ascii="PT Astra Serif" w:hAnsi="PT Astra Serif"/>
          <w:sz w:val="28"/>
          <w:szCs w:val="28"/>
        </w:rPr>
        <w:t>8</w:t>
      </w:r>
      <w:r w:rsidRPr="0098430A">
        <w:rPr>
          <w:rFonts w:ascii="PT Astra Serif" w:hAnsi="PT Astra Serif"/>
          <w:sz w:val="28"/>
          <w:szCs w:val="28"/>
        </w:rPr>
        <w:t>. Возможность предоставления Услуги в МФЦ не предусмотрена.</w:t>
      </w:r>
    </w:p>
    <w:p w14:paraId="0E618ECF" w14:textId="6BEA5CE5" w:rsidR="0098430A" w:rsidRDefault="00932A79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98430A" w:rsidRPr="0098430A">
        <w:rPr>
          <w:rFonts w:ascii="PT Astra Serif" w:hAnsi="PT Astra Serif"/>
          <w:sz w:val="28"/>
          <w:szCs w:val="28"/>
        </w:rPr>
        <w:t>. Возможность выдачи заявителю результата предоставления Услуги МФЦ не предусмотрена.</w:t>
      </w:r>
    </w:p>
    <w:p w14:paraId="22164DD5" w14:textId="4CB4ABA3" w:rsidR="0098430A" w:rsidRDefault="0098430A" w:rsidP="0098430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64952422" w14:textId="7565CF45" w:rsidR="00E87D25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Исч</w:t>
      </w:r>
      <w:r w:rsidR="00E87D25"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ерпывающий перечень документов, </w:t>
      </w:r>
    </w:p>
    <w:p w14:paraId="639B5E50" w14:textId="1D29B86E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необходимых для предоставления Услуги</w:t>
      </w:r>
    </w:p>
    <w:p w14:paraId="31E50826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A759BE9" w14:textId="63274121" w:rsidR="006F2D12" w:rsidRDefault="00257D00" w:rsidP="0012514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0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 xml:space="preserve">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</w:t>
      </w:r>
      <w:r w:rsidR="00B2471D" w:rsidRPr="00B97CB6">
        <w:rPr>
          <w:rFonts w:ascii="PT Astra Serif" w:hAnsi="PT Astra Serif"/>
          <w:sz w:val="28"/>
          <w:szCs w:val="28"/>
          <w:lang w:eastAsia="ru-RU"/>
        </w:rPr>
        <w:t>документы, которые заявитель вправе представить по собственной иниц</w:t>
      </w:r>
      <w:r w:rsidRPr="00B97CB6">
        <w:rPr>
          <w:rFonts w:ascii="PT Astra Serif" w:hAnsi="PT Astra Serif"/>
          <w:sz w:val="28"/>
          <w:szCs w:val="28"/>
          <w:lang w:eastAsia="ru-RU"/>
        </w:rPr>
        <w:t>иативе, при</w:t>
      </w:r>
      <w:r w:rsidR="00AB3B5B">
        <w:rPr>
          <w:rFonts w:ascii="PT Astra Serif" w:hAnsi="PT Astra Serif"/>
          <w:sz w:val="28"/>
          <w:szCs w:val="28"/>
          <w:lang w:eastAsia="ru-RU"/>
        </w:rPr>
        <w:t>в</w:t>
      </w:r>
      <w:r w:rsidRPr="00B97CB6">
        <w:rPr>
          <w:rFonts w:ascii="PT Astra Serif" w:hAnsi="PT Astra Serif"/>
          <w:sz w:val="28"/>
          <w:szCs w:val="28"/>
          <w:lang w:eastAsia="ru-RU"/>
        </w:rPr>
        <w:t>едены в таблице № 2</w:t>
      </w:r>
      <w:r w:rsidR="00B2471D" w:rsidRPr="00B97CB6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B97CB6">
        <w:rPr>
          <w:rFonts w:ascii="PT Astra Serif" w:hAnsi="PT Astra Serif"/>
          <w:sz w:val="28"/>
          <w:szCs w:val="28"/>
          <w:lang w:eastAsia="ru-RU"/>
        </w:rPr>
        <w:t xml:space="preserve">содержащейся в приложении </w:t>
      </w:r>
      <w:r w:rsidR="00AB3B5B">
        <w:rPr>
          <w:rFonts w:ascii="PT Astra Serif" w:hAnsi="PT Astra Serif"/>
          <w:sz w:val="28"/>
          <w:szCs w:val="28"/>
          <w:lang w:eastAsia="ru-RU"/>
        </w:rPr>
        <w:t xml:space="preserve">№ 2 </w:t>
      </w:r>
      <w:r w:rsidRPr="00B97CB6">
        <w:rPr>
          <w:rFonts w:ascii="PT Astra Serif" w:hAnsi="PT Astra Serif"/>
          <w:sz w:val="28"/>
          <w:szCs w:val="28"/>
          <w:lang w:eastAsia="ru-RU"/>
        </w:rPr>
        <w:t>к Административному регламенту.</w:t>
      </w:r>
    </w:p>
    <w:p w14:paraId="6ED1968B" w14:textId="6D48C87F" w:rsidR="00257D00" w:rsidRDefault="00257D00" w:rsidP="0012514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1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Pr="00B97CB6">
        <w:rPr>
          <w:rFonts w:ascii="PT Astra Serif" w:hAnsi="PT Astra Serif"/>
          <w:sz w:val="28"/>
          <w:szCs w:val="28"/>
          <w:lang w:eastAsia="ru-RU"/>
        </w:rPr>
        <w:t>Формы запросов о предоставлении Услуги приведен</w:t>
      </w:r>
      <w:r w:rsidR="00AB3B5B">
        <w:rPr>
          <w:rFonts w:ascii="PT Astra Serif" w:hAnsi="PT Astra Serif"/>
          <w:sz w:val="28"/>
          <w:szCs w:val="28"/>
          <w:lang w:eastAsia="ru-RU"/>
        </w:rPr>
        <w:t>ы</w:t>
      </w:r>
      <w:r w:rsidRPr="00B97CB6">
        <w:rPr>
          <w:rFonts w:ascii="PT Astra Serif" w:hAnsi="PT Astra Serif"/>
          <w:sz w:val="28"/>
          <w:szCs w:val="28"/>
          <w:lang w:eastAsia="ru-RU"/>
        </w:rPr>
        <w:t xml:space="preserve"> в приложени</w:t>
      </w:r>
      <w:r w:rsidR="00AB3B5B">
        <w:rPr>
          <w:rFonts w:ascii="PT Astra Serif" w:hAnsi="PT Astra Serif"/>
          <w:sz w:val="28"/>
          <w:szCs w:val="28"/>
          <w:lang w:eastAsia="ru-RU"/>
        </w:rPr>
        <w:t>ях №№ 3-</w:t>
      </w:r>
      <w:r w:rsidR="004F4916">
        <w:rPr>
          <w:rFonts w:ascii="PT Astra Serif" w:hAnsi="PT Astra Serif"/>
          <w:sz w:val="28"/>
          <w:szCs w:val="28"/>
          <w:lang w:eastAsia="ru-RU"/>
        </w:rPr>
        <w:t>6</w:t>
      </w:r>
      <w:r w:rsidRPr="00B97CB6">
        <w:rPr>
          <w:rFonts w:ascii="PT Astra Serif" w:hAnsi="PT Astra Serif"/>
          <w:sz w:val="28"/>
          <w:szCs w:val="28"/>
          <w:lang w:eastAsia="ru-RU"/>
        </w:rPr>
        <w:t xml:space="preserve"> к Административному </w:t>
      </w:r>
      <w:r w:rsidR="00AB3B5B">
        <w:rPr>
          <w:rFonts w:ascii="PT Astra Serif" w:hAnsi="PT Astra Serif"/>
          <w:sz w:val="28"/>
          <w:szCs w:val="28"/>
          <w:lang w:eastAsia="ru-RU"/>
        </w:rPr>
        <w:t>регламенту</w:t>
      </w:r>
      <w:r w:rsidR="00B97CB6" w:rsidRPr="00B97CB6">
        <w:rPr>
          <w:rFonts w:ascii="PT Astra Serif" w:hAnsi="PT Astra Serif"/>
          <w:sz w:val="28"/>
          <w:szCs w:val="28"/>
          <w:lang w:eastAsia="ru-RU"/>
        </w:rPr>
        <w:t>.</w:t>
      </w:r>
    </w:p>
    <w:p w14:paraId="70649564" w14:textId="5DC404BA" w:rsidR="00257D00" w:rsidRDefault="00257D00" w:rsidP="00E87D25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A20ADD6" w14:textId="3A1BC2C3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="0012514E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в приеме </w:t>
      </w:r>
      <w:r w:rsidR="0012514E">
        <w:rPr>
          <w:rFonts w:ascii="PT Astra Serif" w:hAnsi="PT Astra Serif"/>
          <w:b/>
          <w:bCs/>
          <w:sz w:val="28"/>
          <w:szCs w:val="28"/>
          <w:lang w:eastAsia="ru-RU"/>
        </w:rPr>
        <w:t>запроса о предоставлении Услуги</w:t>
      </w:r>
      <w:r w:rsidRPr="00AE2FF0">
        <w:rPr>
          <w:rFonts w:ascii="PT Astra Serif" w:hAnsi="PT Astra Serif"/>
          <w:b/>
          <w:sz w:val="28"/>
          <w:szCs w:val="28"/>
        </w:rPr>
        <w:t xml:space="preserve"> и</w:t>
      </w:r>
      <w:r w:rsidRPr="00AE2FF0">
        <w:rPr>
          <w:rFonts w:ascii="PT Astra Serif" w:hAnsi="PT Astra Serif"/>
          <w:sz w:val="28"/>
          <w:szCs w:val="28"/>
        </w:rPr>
        <w:t xml:space="preserve"> </w:t>
      </w: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  <w:r w:rsidR="0012514E">
        <w:rPr>
          <w:rFonts w:ascii="PT Astra Serif" w:hAnsi="PT Astra Serif"/>
          <w:b/>
          <w:bCs/>
          <w:sz w:val="28"/>
          <w:szCs w:val="28"/>
          <w:lang w:eastAsia="ru-RU"/>
        </w:rPr>
        <w:t>, и исчерпывающий перечень оснований для приостановления предоставления Услуги или для отказа в предоставлении Услуги</w:t>
      </w:r>
    </w:p>
    <w:p w14:paraId="16A3E792" w14:textId="77777777" w:rsidR="00B2471D" w:rsidRPr="00AE2FF0" w:rsidRDefault="00B2471D" w:rsidP="00E87D25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2B9C09C" w14:textId="789D0CA4" w:rsidR="00B2471D" w:rsidRDefault="0012514E" w:rsidP="0012514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2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 xml:space="preserve">. Основания для отказа в приеме </w:t>
      </w:r>
      <w:r w:rsidR="004D1AE5" w:rsidRPr="00AE2FF0">
        <w:rPr>
          <w:rFonts w:ascii="PT Astra Serif" w:hAnsi="PT Astra Serif"/>
          <w:bCs/>
          <w:sz w:val="28"/>
          <w:szCs w:val="28"/>
          <w:lang w:eastAsia="ru-RU"/>
        </w:rPr>
        <w:t>запроса</w:t>
      </w:r>
      <w:r w:rsidR="00B2471D" w:rsidRPr="00AE2FF0">
        <w:rPr>
          <w:rFonts w:ascii="PT Astra Serif" w:hAnsi="PT Astra Serif"/>
          <w:sz w:val="28"/>
          <w:szCs w:val="28"/>
        </w:rPr>
        <w:t xml:space="preserve"> и </w:t>
      </w:r>
      <w:r w:rsidR="00B2471D" w:rsidRPr="00AE2FF0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64F7D097" w14:textId="2634ED2A" w:rsidR="0012514E" w:rsidRDefault="0012514E" w:rsidP="0012514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3</w:t>
      </w:r>
      <w:r>
        <w:rPr>
          <w:rFonts w:ascii="PT Astra Serif" w:hAnsi="PT Astra Serif"/>
          <w:sz w:val="28"/>
          <w:szCs w:val="28"/>
          <w:lang w:eastAsia="ru-RU"/>
        </w:rPr>
        <w:t>. Основания для приостановления предоставления Услуги законодательством Российской Федерации не предусмотрены.</w:t>
      </w:r>
    </w:p>
    <w:p w14:paraId="0D4DAAF2" w14:textId="2B8353DB" w:rsidR="0012514E" w:rsidRPr="00AE2FF0" w:rsidRDefault="0012514E" w:rsidP="00AF4B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Pr="0012514E">
        <w:rPr>
          <w:rFonts w:ascii="PT Astra Serif" w:hAnsi="PT Astra Serif"/>
          <w:sz w:val="28"/>
          <w:szCs w:val="28"/>
          <w:lang w:eastAsia="ru-RU"/>
        </w:rPr>
        <w:t xml:space="preserve">Основания для отказа в предоставлении Услуги с учетом категории (признаков) заявителя приведены в таблице № 3, содержащейся в приложении </w:t>
      </w:r>
      <w:r w:rsidR="00AB3B5B">
        <w:rPr>
          <w:rFonts w:ascii="PT Astra Serif" w:hAnsi="PT Astra Serif"/>
          <w:sz w:val="28"/>
          <w:szCs w:val="28"/>
          <w:lang w:eastAsia="ru-RU"/>
        </w:rPr>
        <w:t xml:space="preserve">№ 2 </w:t>
      </w:r>
      <w:r w:rsidRPr="0012514E">
        <w:rPr>
          <w:rFonts w:ascii="PT Astra Serif" w:hAnsi="PT Astra Serif"/>
          <w:sz w:val="28"/>
          <w:szCs w:val="28"/>
          <w:lang w:eastAsia="ru-RU"/>
        </w:rPr>
        <w:t>к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2514E">
        <w:rPr>
          <w:rFonts w:ascii="PT Astra Serif" w:hAnsi="PT Astra Serif"/>
          <w:sz w:val="28"/>
          <w:szCs w:val="28"/>
          <w:lang w:eastAsia="ru-RU"/>
        </w:rPr>
        <w:t>Административному</w:t>
      </w:r>
      <w:r w:rsidR="00AF4B6C">
        <w:rPr>
          <w:rFonts w:ascii="PT Astra Serif" w:hAnsi="PT Astra Serif"/>
          <w:sz w:val="28"/>
          <w:szCs w:val="28"/>
          <w:lang w:eastAsia="ru-RU"/>
        </w:rPr>
        <w:t xml:space="preserve"> регламенту</w:t>
      </w:r>
      <w:r w:rsidRPr="0012514E">
        <w:rPr>
          <w:rFonts w:ascii="PT Astra Serif" w:hAnsi="PT Astra Serif"/>
          <w:sz w:val="28"/>
          <w:szCs w:val="28"/>
          <w:lang w:eastAsia="ru-RU"/>
        </w:rPr>
        <w:t>.</w:t>
      </w:r>
    </w:p>
    <w:p w14:paraId="03AD5E27" w14:textId="46114324" w:rsidR="00B2471D" w:rsidRDefault="00B2471D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1F4988EB" w14:textId="63167071" w:rsidR="00AB3B5B" w:rsidRDefault="00AB3B5B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6EE48D6B" w14:textId="77777777" w:rsidR="00AB3B5B" w:rsidRDefault="00AB3B5B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31E3F5D0" w14:textId="77777777" w:rsidR="00AF4B6C" w:rsidRPr="00AE2FF0" w:rsidRDefault="00AF4B6C" w:rsidP="00AF4B6C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РАЗДЕЛ III</w:t>
      </w:r>
    </w:p>
    <w:p w14:paraId="115A0069" w14:textId="77777777" w:rsidR="00AF4B6C" w:rsidRPr="00AE2FF0" w:rsidRDefault="00AF4B6C" w:rsidP="00AF4B6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14:paraId="44CE7970" w14:textId="77777777" w:rsidR="00AF4B6C" w:rsidRPr="00AE2FF0" w:rsidRDefault="00AF4B6C" w:rsidP="00AF4B6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015877E" w14:textId="77777777" w:rsidR="00AF4B6C" w:rsidRDefault="00AF4B6C" w:rsidP="00AF4B6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  <w:lang w:eastAsia="ru-RU"/>
        </w:rPr>
        <w:t>Перечень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 осуществляемы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х 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при предоставлении Услуги </w:t>
      </w:r>
    </w:p>
    <w:p w14:paraId="14FBC365" w14:textId="77777777" w:rsidR="00AF4B6C" w:rsidRPr="00AE2FF0" w:rsidRDefault="00AF4B6C" w:rsidP="00AF4B6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  <w:lang w:eastAsia="ru-RU"/>
        </w:rPr>
        <w:t>административных процедур</w:t>
      </w:r>
    </w:p>
    <w:p w14:paraId="1983AC45" w14:textId="77777777" w:rsidR="00AF4B6C" w:rsidRPr="00AE2FF0" w:rsidRDefault="00AF4B6C" w:rsidP="00AF4B6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B749DD8" w14:textId="48A17C77" w:rsidR="00AF4B6C" w:rsidRDefault="00AF4B6C" w:rsidP="00AF4B6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5</w:t>
      </w:r>
      <w:r w:rsidRPr="00AE2FF0">
        <w:rPr>
          <w:rFonts w:ascii="PT Astra Serif" w:hAnsi="PT Astra Serif"/>
          <w:sz w:val="28"/>
          <w:szCs w:val="28"/>
          <w:lang w:eastAsia="ru-RU"/>
        </w:rPr>
        <w:t>.  Административные процедуры, осуществляемые при предоставлении Услуги:</w:t>
      </w:r>
    </w:p>
    <w:p w14:paraId="73D84BF2" w14:textId="77777777" w:rsidR="00AF4B6C" w:rsidRPr="00AE2FF0" w:rsidRDefault="00AF4B6C" w:rsidP="00AF4B6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профилирование заявителя;</w:t>
      </w:r>
    </w:p>
    <w:p w14:paraId="4BE67315" w14:textId="4FEA7CF7" w:rsidR="00AF4B6C" w:rsidRPr="00AE2FF0" w:rsidRDefault="00AF4B6C" w:rsidP="00AF4B6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</w:t>
      </w:r>
      <w:r w:rsidRPr="00AE2FF0">
        <w:rPr>
          <w:rFonts w:ascii="PT Astra Serif" w:hAnsi="PT Astra Serif"/>
          <w:sz w:val="28"/>
          <w:szCs w:val="28"/>
          <w:lang w:eastAsia="ru-RU"/>
        </w:rPr>
        <w:t>) прием запроса</w:t>
      </w:r>
      <w:r w:rsidR="00AB3B5B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документов и (или) информации, необходимых для предоставления Услуги; </w:t>
      </w:r>
    </w:p>
    <w:p w14:paraId="62D9C352" w14:textId="77777777" w:rsidR="00AF4B6C" w:rsidRPr="00AE2FF0" w:rsidRDefault="00AF4B6C" w:rsidP="00AF4B6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) принятие решения о предоставлении </w:t>
      </w:r>
      <w:r>
        <w:rPr>
          <w:rFonts w:ascii="PT Astra Serif" w:hAnsi="PT Astra Serif"/>
          <w:sz w:val="28"/>
          <w:szCs w:val="28"/>
          <w:lang w:eastAsia="ru-RU"/>
        </w:rPr>
        <w:t xml:space="preserve">(об отказе в предоставлении) </w:t>
      </w:r>
      <w:r w:rsidRPr="00AE2FF0">
        <w:rPr>
          <w:rFonts w:ascii="PT Astra Serif" w:hAnsi="PT Astra Serif"/>
          <w:sz w:val="28"/>
          <w:szCs w:val="28"/>
          <w:lang w:eastAsia="ru-RU"/>
        </w:rPr>
        <w:t>Услуги;</w:t>
      </w:r>
    </w:p>
    <w:p w14:paraId="572700B2" w14:textId="77777777" w:rsidR="00AF4B6C" w:rsidRPr="00AE2FF0" w:rsidRDefault="00AF4B6C" w:rsidP="00AF4B6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г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) предоставление результата Услуги. </w:t>
      </w:r>
    </w:p>
    <w:p w14:paraId="5B9D055F" w14:textId="482C0033" w:rsidR="00AF4B6C" w:rsidRDefault="00AF4B6C" w:rsidP="00AF4B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2</w:t>
      </w:r>
      <w:r w:rsidR="00932A79">
        <w:rPr>
          <w:rFonts w:ascii="PT Astra Serif" w:hAnsi="PT Astra Serif"/>
          <w:sz w:val="28"/>
          <w:szCs w:val="28"/>
          <w:lang w:eastAsia="ru-RU"/>
        </w:rPr>
        <w:t>6</w:t>
      </w:r>
      <w:r w:rsidRPr="00AE2FF0">
        <w:rPr>
          <w:rFonts w:ascii="PT Astra Serif" w:hAnsi="PT Astra Serif"/>
          <w:sz w:val="28"/>
          <w:szCs w:val="28"/>
          <w:lang w:eastAsia="ru-RU"/>
        </w:rPr>
        <w:t>. Административным регламентом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14:paraId="13E74379" w14:textId="2A1431AE" w:rsidR="0012514E" w:rsidRDefault="0012514E" w:rsidP="00E87D2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44988E2C" w14:textId="620D7D8C" w:rsidR="00AF4B6C" w:rsidRDefault="00AF4B6C" w:rsidP="00AF4B6C">
      <w:pPr>
        <w:tabs>
          <w:tab w:val="left" w:pos="1276"/>
        </w:tabs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AF4B6C">
        <w:rPr>
          <w:rFonts w:ascii="PT Astra Serif" w:hAnsi="PT Astra Serif"/>
          <w:b/>
          <w:sz w:val="28"/>
          <w:szCs w:val="28"/>
        </w:rPr>
        <w:t>Профилирование заявителя</w:t>
      </w:r>
    </w:p>
    <w:p w14:paraId="3A965CDF" w14:textId="77777777" w:rsidR="00AF4B6C" w:rsidRPr="00AF4B6C" w:rsidRDefault="00AF4B6C" w:rsidP="00AF4B6C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42BF99E7" w14:textId="23F1E0A2" w:rsidR="00AF4B6C" w:rsidRPr="00AF4B6C" w:rsidRDefault="00AF4B6C" w:rsidP="00AF4B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F4B6C">
        <w:rPr>
          <w:rFonts w:ascii="PT Astra Serif" w:hAnsi="PT Astra Serif"/>
          <w:sz w:val="28"/>
          <w:szCs w:val="28"/>
        </w:rPr>
        <w:t>2</w:t>
      </w:r>
      <w:r w:rsidR="00932A79">
        <w:rPr>
          <w:rFonts w:ascii="PT Astra Serif" w:hAnsi="PT Astra Serif"/>
          <w:sz w:val="28"/>
          <w:szCs w:val="28"/>
        </w:rPr>
        <w:t>7</w:t>
      </w:r>
      <w:r w:rsidRPr="00AF4B6C">
        <w:rPr>
          <w:rFonts w:ascii="PT Astra Serif" w:hAnsi="PT Astra Serif"/>
          <w:sz w:val="28"/>
          <w:szCs w:val="28"/>
        </w:rPr>
        <w:t xml:space="preserve">. Профилирование заявителя, заключающееся в анкетировании заявителя в целях определения категории (признаков) заявителя, осуществляется: </w:t>
      </w:r>
    </w:p>
    <w:p w14:paraId="4B800557" w14:textId="77777777" w:rsidR="00AF4B6C" w:rsidRPr="00AF4B6C" w:rsidRDefault="00AF4B6C" w:rsidP="00AF4B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F4B6C">
        <w:rPr>
          <w:rFonts w:ascii="PT Astra Serif" w:hAnsi="PT Astra Serif"/>
          <w:sz w:val="28"/>
          <w:szCs w:val="28"/>
        </w:rPr>
        <w:t xml:space="preserve"> а) на Едином портале (при наличии технической возможности);</w:t>
      </w:r>
    </w:p>
    <w:p w14:paraId="0959ACF5" w14:textId="523500DB" w:rsidR="00AF4B6C" w:rsidRPr="00AF4B6C" w:rsidRDefault="00AF4B6C" w:rsidP="00AF4B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F4B6C">
        <w:rPr>
          <w:rFonts w:ascii="PT Astra Serif" w:hAnsi="PT Astra Serif"/>
          <w:sz w:val="28"/>
          <w:szCs w:val="28"/>
        </w:rPr>
        <w:t xml:space="preserve"> б) при личном обращении в </w:t>
      </w:r>
      <w:r>
        <w:rPr>
          <w:rFonts w:ascii="PT Astra Serif" w:hAnsi="PT Astra Serif"/>
          <w:sz w:val="28"/>
          <w:szCs w:val="28"/>
        </w:rPr>
        <w:t>Учреждение</w:t>
      </w:r>
      <w:r w:rsidRPr="00AF4B6C">
        <w:rPr>
          <w:rFonts w:ascii="PT Astra Serif" w:hAnsi="PT Astra Serif"/>
          <w:sz w:val="28"/>
          <w:szCs w:val="28"/>
        </w:rPr>
        <w:t xml:space="preserve">. </w:t>
      </w:r>
    </w:p>
    <w:p w14:paraId="63C2A6F1" w14:textId="601B181E" w:rsidR="0012514E" w:rsidRDefault="00AF4B6C" w:rsidP="00AF4B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F4B6C">
        <w:rPr>
          <w:rFonts w:ascii="PT Astra Serif" w:hAnsi="PT Astra Serif"/>
          <w:sz w:val="28"/>
          <w:szCs w:val="28"/>
        </w:rPr>
        <w:t>2</w:t>
      </w:r>
      <w:r w:rsidR="00932A79">
        <w:rPr>
          <w:rFonts w:ascii="PT Astra Serif" w:hAnsi="PT Astra Serif"/>
          <w:sz w:val="28"/>
          <w:szCs w:val="28"/>
        </w:rPr>
        <w:t>8</w:t>
      </w:r>
      <w:r w:rsidRPr="00B97CB6">
        <w:rPr>
          <w:rFonts w:ascii="PT Astra Serif" w:hAnsi="PT Astra Serif"/>
          <w:sz w:val="28"/>
          <w:szCs w:val="28"/>
        </w:rPr>
        <w:t xml:space="preserve">. Идентификаторы категорий (признаков) заявителей, приведены в таблице № 1 </w:t>
      </w:r>
      <w:r w:rsidR="00AB3B5B">
        <w:rPr>
          <w:rFonts w:ascii="PT Astra Serif" w:hAnsi="PT Astra Serif"/>
          <w:sz w:val="28"/>
          <w:szCs w:val="28"/>
        </w:rPr>
        <w:t>приложения № 2</w:t>
      </w:r>
      <w:r w:rsidRPr="00AF4B6C">
        <w:rPr>
          <w:rFonts w:ascii="PT Astra Serif" w:hAnsi="PT Astra Serif"/>
          <w:sz w:val="28"/>
          <w:szCs w:val="28"/>
        </w:rPr>
        <w:t xml:space="preserve"> к Административному регламенту.</w:t>
      </w:r>
    </w:p>
    <w:p w14:paraId="7AAFE4FE" w14:textId="48F0D9B0" w:rsidR="005A3949" w:rsidRPr="00AE2FF0" w:rsidRDefault="005A3949" w:rsidP="00E87D25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E3046CA" w14:textId="09B2EAD4" w:rsidR="005A3949" w:rsidRPr="00AE2FF0" w:rsidRDefault="005A3949" w:rsidP="005A3949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Прием </w:t>
      </w:r>
      <w:r w:rsidR="00833E0E" w:rsidRPr="00AE2FF0">
        <w:rPr>
          <w:rFonts w:ascii="PT Astra Serif" w:hAnsi="PT Astra Serif"/>
          <w:b/>
          <w:sz w:val="28"/>
          <w:szCs w:val="28"/>
          <w:lang w:eastAsia="ru-RU"/>
        </w:rPr>
        <w:t>запроса</w:t>
      </w:r>
      <w:r w:rsidR="00AB3B5B">
        <w:rPr>
          <w:rFonts w:ascii="PT Astra Serif" w:hAnsi="PT Astra Serif"/>
          <w:b/>
          <w:sz w:val="28"/>
          <w:szCs w:val="28"/>
          <w:lang w:eastAsia="ru-RU"/>
        </w:rPr>
        <w:t>,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 документов и (или) информации, необходимых для </w:t>
      </w:r>
    </w:p>
    <w:p w14:paraId="5ADC00B0" w14:textId="27F1E39F" w:rsidR="005A3949" w:rsidRDefault="005A3949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предоставления Услуги</w:t>
      </w:r>
    </w:p>
    <w:p w14:paraId="47165420" w14:textId="0E887347" w:rsidR="00101509" w:rsidRPr="00101509" w:rsidRDefault="00932A7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29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>. Состав запроса и перечень документов и (или) информации, необходимых</w:t>
      </w:r>
      <w:r w:rsidR="001015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>для предоставления</w:t>
      </w:r>
      <w:r w:rsidR="00101509">
        <w:rPr>
          <w:rFonts w:ascii="PT Astra Serif" w:hAnsi="PT Astra Serif"/>
          <w:sz w:val="28"/>
          <w:szCs w:val="28"/>
          <w:lang w:eastAsia="ru-RU"/>
        </w:rPr>
        <w:t xml:space="preserve"> Услуги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 xml:space="preserve"> в соответствии с категорией</w:t>
      </w:r>
      <w:r w:rsidR="001015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>(признаками)</w:t>
      </w:r>
      <w:r w:rsidR="001015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>заявителя, а также способы подачи указанных запроса, документов и</w:t>
      </w:r>
      <w:r w:rsidR="001015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>(или) информации</w:t>
      </w:r>
      <w:r w:rsidR="001015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>приведены в таблице № 2 приложения</w:t>
      </w:r>
      <w:r w:rsidR="00AB3B5B">
        <w:rPr>
          <w:rFonts w:ascii="PT Astra Serif" w:hAnsi="PT Astra Serif"/>
          <w:sz w:val="28"/>
          <w:szCs w:val="28"/>
          <w:lang w:eastAsia="ru-RU"/>
        </w:rPr>
        <w:t xml:space="preserve"> № 2</w:t>
      </w:r>
      <w:r w:rsidR="00101509" w:rsidRPr="00101509">
        <w:rPr>
          <w:rFonts w:ascii="PT Astra Serif" w:hAnsi="PT Astra Serif"/>
          <w:sz w:val="28"/>
          <w:szCs w:val="28"/>
          <w:lang w:eastAsia="ru-RU"/>
        </w:rPr>
        <w:t xml:space="preserve"> к Административному регламенту.</w:t>
      </w:r>
    </w:p>
    <w:p w14:paraId="36AC324E" w14:textId="5C515111" w:rsidR="00101509" w:rsidRPr="00AE2FF0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1509"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0</w:t>
      </w:r>
      <w:r w:rsidRPr="00101509">
        <w:rPr>
          <w:rFonts w:ascii="PT Astra Serif" w:hAnsi="PT Astra Serif"/>
          <w:sz w:val="28"/>
          <w:szCs w:val="28"/>
          <w:lang w:eastAsia="ru-RU"/>
        </w:rPr>
        <w:t>.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заявителя </w:t>
      </w:r>
      <w:r>
        <w:rPr>
          <w:rFonts w:ascii="PT Astra Serif" w:hAnsi="PT Astra Serif"/>
          <w:sz w:val="28"/>
          <w:szCs w:val="28"/>
          <w:lang w:eastAsia="ru-RU"/>
        </w:rPr>
        <w:t xml:space="preserve">(представителя заявителя)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являются: </w:t>
      </w:r>
    </w:p>
    <w:p w14:paraId="07129D1A" w14:textId="77777777" w:rsidR="00101509" w:rsidRPr="00AE2FF0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а) почтовым отправлением – копии документа, удостоверяющего личность заявителя, документа, подтверждающего полномочия представителя заявителя; </w:t>
      </w:r>
    </w:p>
    <w:p w14:paraId="70219BD9" w14:textId="77777777" w:rsidR="00101509" w:rsidRPr="00AE2FF0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б) в Учреждении при личном обращении – документ, удостоверяющий личность заявителя, документ, подтверждающий полномочия представителя заявителя;</w:t>
      </w:r>
    </w:p>
    <w:p w14:paraId="5464D6E1" w14:textId="77777777" w:rsidR="00101509" w:rsidRPr="00AE2FF0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в) посредством электронной почты - копии документа, удостоверяющего личность заявителя, документа, подтверждающего полномочия представителя заявителя; </w:t>
      </w:r>
    </w:p>
    <w:p w14:paraId="3B946A1A" w14:textId="419B5252" w:rsidR="00101509" w:rsidRPr="00AE2FF0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г) посредством Единого портала (при наличии технической возможности)</w:t>
      </w:r>
      <w:r>
        <w:rPr>
          <w:rFonts w:ascii="PT Astra Serif" w:hAnsi="PT Astra Serif"/>
          <w:sz w:val="28"/>
          <w:szCs w:val="28"/>
          <w:lang w:eastAsia="ru-RU"/>
        </w:rPr>
        <w:t xml:space="preserve"> –интерактивная форма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; </w:t>
      </w:r>
    </w:p>
    <w:p w14:paraId="05B62235" w14:textId="4CA4100A" w:rsidR="00101509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д) на официальном сайте Учреждения в сети «Интернет» – копии документа, удостоверяющего личность заявителя, документа, подтверждающего полномочия представителя заявителя.</w:t>
      </w:r>
    </w:p>
    <w:p w14:paraId="4D082BB8" w14:textId="2BFC174D" w:rsidR="00101509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1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Основания для </w:t>
      </w:r>
      <w:r w:rsidR="00D33CB7">
        <w:rPr>
          <w:rFonts w:ascii="PT Astra Serif" w:hAnsi="PT Astra Serif"/>
          <w:sz w:val="28"/>
          <w:szCs w:val="28"/>
          <w:lang w:eastAsia="ru-RU"/>
        </w:rPr>
        <w:t xml:space="preserve">принятия решения об </w:t>
      </w:r>
      <w:r w:rsidRPr="00AE2FF0">
        <w:rPr>
          <w:rFonts w:ascii="PT Astra Serif" w:hAnsi="PT Astra Serif"/>
          <w:sz w:val="28"/>
          <w:szCs w:val="28"/>
          <w:lang w:eastAsia="ru-RU"/>
        </w:rPr>
        <w:t>отказ</w:t>
      </w:r>
      <w:r w:rsidR="00D33CB7">
        <w:rPr>
          <w:rFonts w:ascii="PT Astra Serif" w:hAnsi="PT Astra Serif"/>
          <w:sz w:val="28"/>
          <w:szCs w:val="28"/>
          <w:lang w:eastAsia="ru-RU"/>
        </w:rPr>
        <w:t>е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в приеме </w:t>
      </w:r>
      <w:r w:rsidR="00D33CB7">
        <w:rPr>
          <w:rFonts w:ascii="PT Astra Serif" w:hAnsi="PT Astra Serif"/>
          <w:sz w:val="28"/>
          <w:szCs w:val="28"/>
          <w:lang w:eastAsia="ru-RU"/>
        </w:rPr>
        <w:t>запроса,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документов </w:t>
      </w:r>
      <w:r w:rsidR="00D33CB7">
        <w:rPr>
          <w:rFonts w:ascii="PT Astra Serif" w:hAnsi="PT Astra Serif"/>
          <w:sz w:val="28"/>
          <w:szCs w:val="28"/>
          <w:lang w:eastAsia="ru-RU"/>
        </w:rPr>
        <w:t xml:space="preserve">и (или) информации </w:t>
      </w:r>
      <w:r w:rsidRPr="00AE2FF0">
        <w:rPr>
          <w:rFonts w:ascii="PT Astra Serif" w:hAnsi="PT Astra Serif"/>
          <w:sz w:val="28"/>
          <w:szCs w:val="28"/>
          <w:lang w:eastAsia="ru-RU"/>
        </w:rPr>
        <w:t>законодательством Российской Федерации не предусмотрены.</w:t>
      </w:r>
    </w:p>
    <w:p w14:paraId="775950B7" w14:textId="5C86F291" w:rsidR="00D33CB7" w:rsidRP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Услуга предусматривает возможность приема </w:t>
      </w:r>
      <w:r>
        <w:rPr>
          <w:rFonts w:ascii="PT Astra Serif" w:hAnsi="PT Astra Serif"/>
          <w:sz w:val="28"/>
          <w:szCs w:val="28"/>
          <w:lang w:eastAsia="ru-RU"/>
        </w:rPr>
        <w:t>запроса,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 документов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и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(или) информации, необходимых для предоставления Услуги, по выбору заявителя,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независимо от его места жительства или места пребывания (для физических лиц, включая индивидуальных предпринимателей) либо места нахождения (для </w:t>
      </w:r>
      <w:r>
        <w:rPr>
          <w:rFonts w:ascii="PT Astra Serif" w:hAnsi="PT Astra Serif"/>
          <w:sz w:val="28"/>
          <w:szCs w:val="28"/>
          <w:lang w:eastAsia="ru-RU"/>
        </w:rPr>
        <w:t>юридических лиц).</w:t>
      </w:r>
    </w:p>
    <w:p w14:paraId="7D9CF280" w14:textId="6F06D6E9" w:rsid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33CB7">
        <w:rPr>
          <w:rFonts w:ascii="PT Astra Serif" w:hAnsi="PT Astra Serif"/>
          <w:sz w:val="28"/>
          <w:szCs w:val="28"/>
          <w:lang w:eastAsia="ru-RU"/>
        </w:rPr>
        <w:t xml:space="preserve"> 3</w:t>
      </w:r>
      <w:r w:rsidR="00932A79">
        <w:rPr>
          <w:rFonts w:ascii="PT Astra Serif" w:hAnsi="PT Astra Serif"/>
          <w:sz w:val="28"/>
          <w:szCs w:val="28"/>
          <w:lang w:eastAsia="ru-RU"/>
        </w:rPr>
        <w:t>3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. Срок регистрации </w:t>
      </w:r>
      <w:r>
        <w:rPr>
          <w:rFonts w:ascii="PT Astra Serif" w:hAnsi="PT Astra Serif"/>
          <w:sz w:val="28"/>
          <w:szCs w:val="28"/>
          <w:lang w:eastAsia="ru-RU"/>
        </w:rPr>
        <w:t>запроса,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 документов и (или</w:t>
      </w:r>
      <w:r>
        <w:rPr>
          <w:rFonts w:ascii="PT Astra Serif" w:hAnsi="PT Astra Serif"/>
          <w:sz w:val="28"/>
          <w:szCs w:val="28"/>
          <w:lang w:eastAsia="ru-RU"/>
        </w:rPr>
        <w:t>)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 информации, необходимых для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предоставления Услуги, составляет 2 рабочих дня.</w:t>
      </w:r>
    </w:p>
    <w:p w14:paraId="47E00F32" w14:textId="79B3C84D" w:rsid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811D78" w14:textId="77777777" w:rsidR="00D33CB7" w:rsidRDefault="00D33CB7" w:rsidP="00D33CB7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 xml:space="preserve">Принятие решения о предоставлении </w:t>
      </w:r>
    </w:p>
    <w:p w14:paraId="37ADFF42" w14:textId="4BFC4B95" w:rsidR="00D33CB7" w:rsidRPr="00AE2FF0" w:rsidRDefault="00D33CB7" w:rsidP="00D33CB7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  <w:lang w:eastAsia="ru-RU"/>
        </w:rPr>
        <w:t xml:space="preserve">(об отказе в предоставлении) </w:t>
      </w:r>
      <w:r w:rsidRPr="00AE2FF0">
        <w:rPr>
          <w:rFonts w:ascii="PT Astra Serif" w:hAnsi="PT Astra Serif"/>
          <w:b/>
          <w:sz w:val="28"/>
          <w:szCs w:val="28"/>
          <w:lang w:eastAsia="ru-RU"/>
        </w:rPr>
        <w:t>Услуги</w:t>
      </w:r>
    </w:p>
    <w:p w14:paraId="292665D6" w14:textId="77777777" w:rsidR="00D33CB7" w:rsidRPr="00AE2FF0" w:rsidRDefault="00D33CB7" w:rsidP="00D33CB7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3CD94AB2" w14:textId="7ACCFD3A" w:rsid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. Основания </w:t>
      </w:r>
      <w:r w:rsidRPr="00B97CB6">
        <w:rPr>
          <w:rFonts w:ascii="PT Astra Serif" w:hAnsi="PT Astra Serif"/>
          <w:sz w:val="28"/>
          <w:szCs w:val="28"/>
          <w:lang w:eastAsia="ru-RU"/>
        </w:rPr>
        <w:t>для отказа в предоставлении Услуги приведены в таблице № 3 приложени</w:t>
      </w:r>
      <w:r w:rsidR="00AB3B5B">
        <w:rPr>
          <w:rFonts w:ascii="PT Astra Serif" w:hAnsi="PT Astra Serif"/>
          <w:sz w:val="28"/>
          <w:szCs w:val="28"/>
          <w:lang w:eastAsia="ru-RU"/>
        </w:rPr>
        <w:t>я</w:t>
      </w:r>
      <w:r w:rsidR="00B97CB6" w:rsidRPr="00B97CB6">
        <w:rPr>
          <w:rFonts w:ascii="PT Astra Serif" w:hAnsi="PT Astra Serif"/>
          <w:sz w:val="28"/>
          <w:szCs w:val="28"/>
          <w:lang w:eastAsia="ru-RU"/>
        </w:rPr>
        <w:t xml:space="preserve"> № 2</w:t>
      </w:r>
      <w:r w:rsidRPr="00B97CB6">
        <w:rPr>
          <w:rFonts w:ascii="PT Astra Serif" w:hAnsi="PT Astra Serif"/>
          <w:sz w:val="28"/>
          <w:szCs w:val="28"/>
          <w:lang w:eastAsia="ru-RU"/>
        </w:rPr>
        <w:t xml:space="preserve"> к Административному регламенту.</w:t>
      </w:r>
    </w:p>
    <w:p w14:paraId="01183BB2" w14:textId="2FF735CC" w:rsid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5</w:t>
      </w:r>
      <w:r w:rsidRPr="00AE2FF0">
        <w:rPr>
          <w:rFonts w:ascii="PT Astra Serif" w:hAnsi="PT Astra Serif"/>
          <w:sz w:val="28"/>
          <w:szCs w:val="28"/>
          <w:lang w:eastAsia="ru-RU"/>
        </w:rPr>
        <w:t>. Учреждение принимает решение о предоставлении Услуги в срок, не превышающий 1</w:t>
      </w:r>
      <w:r>
        <w:rPr>
          <w:rFonts w:ascii="PT Astra Serif" w:hAnsi="PT Astra Serif"/>
          <w:sz w:val="28"/>
          <w:szCs w:val="28"/>
          <w:lang w:eastAsia="ru-RU"/>
        </w:rPr>
        <w:t>6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 рабочих дней со дня получения всех сведений, необходимых для принятия решения.</w:t>
      </w:r>
    </w:p>
    <w:p w14:paraId="74C15144" w14:textId="7DE437D0" w:rsidR="00101509" w:rsidRDefault="00101509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C0CB90C" w14:textId="77777777" w:rsidR="00D33CB7" w:rsidRPr="00AE2FF0" w:rsidRDefault="00D33CB7" w:rsidP="00D33CB7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sz w:val="28"/>
          <w:szCs w:val="28"/>
          <w:lang w:eastAsia="ru-RU"/>
        </w:rPr>
        <w:t>Предоставление результата Услуги</w:t>
      </w:r>
    </w:p>
    <w:p w14:paraId="1F23D9DA" w14:textId="77777777" w:rsidR="00D33CB7" w:rsidRPr="00AE2FF0" w:rsidRDefault="00D33CB7" w:rsidP="00D33CB7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35B682D8" w14:textId="2071EAB4" w:rsidR="00D33CB7" w:rsidRP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6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Способы предоставления результата Услуги:       </w:t>
      </w:r>
    </w:p>
    <w:p w14:paraId="17DD00BB" w14:textId="64BCEC59" w:rsidR="00D33CB7" w:rsidRP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33CB7">
        <w:rPr>
          <w:rFonts w:ascii="PT Astra Serif" w:hAnsi="PT Astra Serif"/>
          <w:sz w:val="28"/>
          <w:szCs w:val="28"/>
          <w:lang w:eastAsia="ru-RU"/>
        </w:rPr>
        <w:t>а)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при личном обращении в </w:t>
      </w:r>
      <w:r w:rsidR="00532058">
        <w:rPr>
          <w:rFonts w:ascii="PT Astra Serif" w:hAnsi="PT Astra Serif"/>
          <w:sz w:val="28"/>
          <w:szCs w:val="28"/>
          <w:lang w:eastAsia="ru-RU"/>
        </w:rPr>
        <w:t>Учреждение –</w:t>
      </w:r>
      <w:r w:rsidRPr="00D33CB7">
        <w:rPr>
          <w:rFonts w:ascii="PT Astra Serif" w:hAnsi="PT Astra Serif"/>
          <w:sz w:val="28"/>
          <w:szCs w:val="28"/>
          <w:lang w:eastAsia="ru-RU"/>
        </w:rPr>
        <w:t xml:space="preserve"> в виде документа на бумажном носителе;</w:t>
      </w:r>
    </w:p>
    <w:p w14:paraId="3E60C987" w14:textId="4B422A43" w:rsidR="00D33CB7" w:rsidRP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33CB7">
        <w:rPr>
          <w:rFonts w:ascii="PT Astra Serif" w:hAnsi="PT Astra Serif"/>
          <w:sz w:val="28"/>
          <w:szCs w:val="28"/>
          <w:lang w:eastAsia="ru-RU"/>
        </w:rPr>
        <w:t>б) в личном кабинет на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Едином портале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(при наличии технической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возможности)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- в форме электронного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документа, подписанного уполномоченным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должностным</w:t>
      </w:r>
      <w:r w:rsidR="0053205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33CB7">
        <w:rPr>
          <w:rFonts w:ascii="PT Astra Serif" w:hAnsi="PT Astra Serif"/>
          <w:sz w:val="28"/>
          <w:szCs w:val="28"/>
          <w:lang w:eastAsia="ru-RU"/>
        </w:rPr>
        <w:t>лицом с использованием усиленной квалифицированной электронной подписи;</w:t>
      </w:r>
    </w:p>
    <w:p w14:paraId="222010D1" w14:textId="77777777" w:rsidR="00D33CB7" w:rsidRP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33CB7">
        <w:rPr>
          <w:rFonts w:ascii="PT Astra Serif" w:hAnsi="PT Astra Serif"/>
          <w:sz w:val="28"/>
          <w:szCs w:val="28"/>
          <w:lang w:eastAsia="ru-RU"/>
        </w:rPr>
        <w:t>в) посредством почтовой связи - в виде документа на бумажном носителе;</w:t>
      </w:r>
    </w:p>
    <w:p w14:paraId="6FBD7F23" w14:textId="445C33D1" w:rsidR="00D33CB7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33CB7">
        <w:rPr>
          <w:rFonts w:ascii="PT Astra Serif" w:hAnsi="PT Astra Serif"/>
          <w:sz w:val="28"/>
          <w:szCs w:val="28"/>
          <w:lang w:eastAsia="ru-RU"/>
        </w:rPr>
        <w:t>г) посредством электронной почты - в форме электронного документа.</w:t>
      </w:r>
    </w:p>
    <w:p w14:paraId="3D694787" w14:textId="089106F3" w:rsidR="00D33CB7" w:rsidRPr="00AE2FF0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7</w:t>
      </w:r>
      <w:r w:rsidRPr="00AE2FF0">
        <w:rPr>
          <w:rFonts w:ascii="PT Astra Serif" w:hAnsi="PT Astra Serif"/>
          <w:sz w:val="28"/>
          <w:szCs w:val="28"/>
          <w:lang w:eastAsia="ru-RU"/>
        </w:rPr>
        <w:t>. 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14:paraId="381AD5FA" w14:textId="0B47A08A" w:rsidR="00101509" w:rsidRDefault="00D33CB7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3</w:t>
      </w:r>
      <w:r w:rsidR="00932A79">
        <w:rPr>
          <w:rFonts w:ascii="PT Astra Serif" w:hAnsi="PT Astra Serif"/>
          <w:sz w:val="28"/>
          <w:szCs w:val="28"/>
          <w:lang w:eastAsia="ru-RU"/>
        </w:rPr>
        <w:t>8</w:t>
      </w:r>
      <w:r w:rsidRPr="00AE2FF0">
        <w:rPr>
          <w:rFonts w:ascii="PT Astra Serif" w:hAnsi="PT Astra Serif"/>
          <w:sz w:val="28"/>
          <w:szCs w:val="28"/>
          <w:lang w:eastAsia="ru-RU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05ADDE47" w14:textId="51123110" w:rsidR="00532058" w:rsidRDefault="00532058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1F121EE" w14:textId="5AAF8F9C" w:rsidR="00AB3B5B" w:rsidRDefault="00AB3B5B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C253FF2" w14:textId="5C12EC72" w:rsidR="00AB3B5B" w:rsidRDefault="00AB3B5B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D05C0D5" w14:textId="77777777" w:rsidR="00AB3B5B" w:rsidRDefault="00AB3B5B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9CD3D44" w14:textId="77777777" w:rsidR="00532058" w:rsidRPr="00AE2FF0" w:rsidRDefault="00532058" w:rsidP="00532058">
      <w:pPr>
        <w:pStyle w:val="afe"/>
        <w:jc w:val="center"/>
        <w:outlineLvl w:val="0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/>
          <w:bCs/>
          <w:sz w:val="28"/>
          <w:szCs w:val="28"/>
          <w:lang w:eastAsia="ru-RU"/>
        </w:rPr>
        <w:t>РАЗДЕЛ I</w:t>
      </w:r>
      <w:r w:rsidRPr="00AE2FF0">
        <w:rPr>
          <w:rFonts w:ascii="PT Astra Serif" w:hAnsi="PT Astra Serif"/>
          <w:b/>
          <w:bCs/>
          <w:sz w:val="28"/>
          <w:szCs w:val="28"/>
          <w:lang w:val="en-US" w:eastAsia="ru-RU"/>
        </w:rPr>
        <w:t>V</w:t>
      </w:r>
    </w:p>
    <w:p w14:paraId="11B41CFE" w14:textId="77777777" w:rsidR="00532058" w:rsidRPr="00AE2FF0" w:rsidRDefault="00532058" w:rsidP="00532058">
      <w:pPr>
        <w:pStyle w:val="afe"/>
        <w:jc w:val="center"/>
        <w:outlineLvl w:val="0"/>
        <w:rPr>
          <w:rFonts w:ascii="PT Astra Serif" w:hAnsi="PT Astra Serif"/>
          <w:sz w:val="26"/>
          <w:szCs w:val="26"/>
        </w:rPr>
      </w:pPr>
    </w:p>
    <w:p w14:paraId="45C8F418" w14:textId="232CD69C" w:rsidR="00532058" w:rsidRPr="00AE2FF0" w:rsidRDefault="00532058" w:rsidP="00532058">
      <w:pPr>
        <w:pStyle w:val="afe"/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Способы и</w:t>
      </w:r>
      <w:r w:rsidRPr="00AE2FF0">
        <w:rPr>
          <w:rFonts w:ascii="PT Astra Serif" w:hAnsi="PT Astra Serif"/>
          <w:b/>
          <w:sz w:val="28"/>
          <w:szCs w:val="28"/>
        </w:rPr>
        <w:t>нформировани</w:t>
      </w:r>
      <w:r>
        <w:rPr>
          <w:rFonts w:ascii="PT Astra Serif" w:hAnsi="PT Astra Serif"/>
          <w:b/>
          <w:sz w:val="28"/>
          <w:szCs w:val="28"/>
        </w:rPr>
        <w:t>я</w:t>
      </w:r>
      <w:r w:rsidRPr="00AE2FF0">
        <w:rPr>
          <w:rFonts w:ascii="PT Astra Serif" w:hAnsi="PT Astra Serif"/>
          <w:b/>
          <w:sz w:val="28"/>
          <w:szCs w:val="28"/>
        </w:rPr>
        <w:t xml:space="preserve"> заявителя об изменении статуса рассмотрения запроса о предоставлении Услуги</w:t>
      </w:r>
    </w:p>
    <w:p w14:paraId="494922EC" w14:textId="77777777" w:rsidR="00532058" w:rsidRPr="00AE2FF0" w:rsidRDefault="00532058" w:rsidP="00532058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5CD8849" w14:textId="6B503E64" w:rsidR="00532058" w:rsidRDefault="00932A79" w:rsidP="0053205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39</w:t>
      </w:r>
      <w:r w:rsidR="00532058" w:rsidRPr="00AE2FF0">
        <w:rPr>
          <w:rFonts w:ascii="PT Astra Serif" w:hAnsi="PT Astra Serif"/>
          <w:sz w:val="28"/>
          <w:szCs w:val="28"/>
        </w:rPr>
        <w:t xml:space="preserve">. </w:t>
      </w:r>
      <w:r w:rsidR="00532058">
        <w:rPr>
          <w:rFonts w:ascii="PT Astra Serif" w:hAnsi="PT Astra Serif"/>
          <w:sz w:val="28"/>
          <w:szCs w:val="28"/>
        </w:rPr>
        <w:t>Перечень способов</w:t>
      </w:r>
      <w:r w:rsidR="00532058" w:rsidRPr="00AE2FF0">
        <w:rPr>
          <w:rFonts w:ascii="PT Astra Serif" w:hAnsi="PT Astra Serif"/>
          <w:sz w:val="28"/>
          <w:szCs w:val="28"/>
        </w:rPr>
        <w:t xml:space="preserve"> информирования заявителя об изменении статуса рассмотрения запроса о предоставлении Услуги</w:t>
      </w:r>
      <w:r w:rsidR="00532058" w:rsidRPr="00AE2FF0">
        <w:rPr>
          <w:rFonts w:ascii="PT Astra Serif" w:hAnsi="PT Astra Serif"/>
          <w:sz w:val="28"/>
          <w:szCs w:val="28"/>
          <w:lang w:eastAsia="ru-RU"/>
        </w:rPr>
        <w:t>:</w:t>
      </w:r>
    </w:p>
    <w:p w14:paraId="51EA5480" w14:textId="11732E88" w:rsidR="00532058" w:rsidRDefault="00532058" w:rsidP="0053205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Pr="00AE2FF0">
        <w:rPr>
          <w:rFonts w:ascii="PT Astra Serif" w:hAnsi="PT Astra Serif"/>
          <w:sz w:val="28"/>
          <w:szCs w:val="28"/>
        </w:rPr>
        <w:t>при личном обращении в Учреждение</w:t>
      </w:r>
      <w:r>
        <w:rPr>
          <w:rFonts w:ascii="PT Astra Serif" w:hAnsi="PT Astra Serif"/>
          <w:sz w:val="28"/>
          <w:szCs w:val="28"/>
        </w:rPr>
        <w:t>;</w:t>
      </w:r>
    </w:p>
    <w:p w14:paraId="0ACCC63D" w14:textId="43FDEAD7" w:rsidR="00532058" w:rsidRDefault="00532058" w:rsidP="0053205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hAnsi="PT Astra Serif"/>
          <w:sz w:val="28"/>
          <w:szCs w:val="28"/>
        </w:rPr>
        <w:t>посредством почтовой связи</w:t>
      </w:r>
      <w:r w:rsidRPr="00AE2FF0">
        <w:rPr>
          <w:rFonts w:ascii="PT Astra Serif" w:hAnsi="PT Astra Serif"/>
          <w:sz w:val="28"/>
          <w:szCs w:val="28"/>
        </w:rPr>
        <w:t>;</w:t>
      </w:r>
    </w:p>
    <w:p w14:paraId="7F270C86" w14:textId="5DCF0E29" w:rsidR="00532058" w:rsidRPr="00AE2FF0" w:rsidRDefault="00532058" w:rsidP="0053205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в) по электронной почте;</w:t>
      </w:r>
    </w:p>
    <w:p w14:paraId="08F2161D" w14:textId="0502C4C6" w:rsidR="00532058" w:rsidRPr="00AE2FF0" w:rsidRDefault="00532058" w:rsidP="00532058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Pr="00AE2FF0">
        <w:rPr>
          <w:rFonts w:ascii="PT Astra Serif" w:hAnsi="PT Astra Serif"/>
          <w:sz w:val="28"/>
          <w:szCs w:val="28"/>
        </w:rPr>
        <w:t>посредством Единого портала (при н</w:t>
      </w:r>
      <w:r>
        <w:rPr>
          <w:rFonts w:ascii="PT Astra Serif" w:hAnsi="PT Astra Serif"/>
          <w:sz w:val="28"/>
          <w:szCs w:val="28"/>
        </w:rPr>
        <w:t>аличии технической возможности).</w:t>
      </w:r>
    </w:p>
    <w:p w14:paraId="30B1FAF5" w14:textId="564389F7" w:rsidR="00532058" w:rsidRDefault="00532058" w:rsidP="00532058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36F545B2" w14:textId="77777777" w:rsidR="00532058" w:rsidRDefault="00532058" w:rsidP="00532058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A7F9C72" w14:textId="77777777" w:rsidR="00532058" w:rsidRDefault="00532058" w:rsidP="00532058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CA1B901" w14:textId="77777777" w:rsidR="00532058" w:rsidRPr="00AE2FF0" w:rsidRDefault="00532058" w:rsidP="00532058">
      <w:pPr>
        <w:tabs>
          <w:tab w:val="left" w:pos="1021"/>
          <w:tab w:val="left" w:pos="1843"/>
          <w:tab w:val="left" w:pos="2127"/>
          <w:tab w:val="left" w:pos="7938"/>
        </w:tabs>
        <w:contextualSpacing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_______________________________________</w:t>
      </w:r>
    </w:p>
    <w:p w14:paraId="5E4C8D15" w14:textId="77777777" w:rsidR="00532058" w:rsidRDefault="00532058" w:rsidP="00D33CB7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99CE937" w14:textId="53ABC536" w:rsidR="00101509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FB98779" w14:textId="0B8F2B84" w:rsidR="00101509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E85127D" w14:textId="77777777" w:rsidR="00101509" w:rsidRPr="00101509" w:rsidRDefault="00101509" w:rsidP="00101509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95BEE5C" w14:textId="177AC5D7" w:rsidR="005A3949" w:rsidRDefault="005A3949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C047A68" w14:textId="203CACD9" w:rsidR="00D33CB7" w:rsidRDefault="00D33CB7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2BFC517" w14:textId="21F8EF67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6051968" w14:textId="6CACA68F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367EBEDA" w14:textId="376C7143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641D66E" w14:textId="36CC118E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DCA3506" w14:textId="6161091C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2A76085" w14:textId="4A2EB6FE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D2EFE98" w14:textId="77777777" w:rsidR="00532058" w:rsidRDefault="00532058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3856008" w14:textId="77777777" w:rsidR="00D33CB7" w:rsidRPr="00AE2FF0" w:rsidRDefault="00D33CB7" w:rsidP="005A3949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5026A63" w14:textId="78109EBF" w:rsidR="00AE2FF0" w:rsidRDefault="00AE2FF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0A6F34F" w14:textId="0FD0E329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BA75DFB" w14:textId="3ECD47F7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44EAA24" w14:textId="40C3890A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86D206C" w14:textId="7D819643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F6E9008" w14:textId="7F98814F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8A59E06" w14:textId="24AC1C6E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9CB700A" w14:textId="0C9625CC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734C7D1" w14:textId="3EE28C6B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431C981" w14:textId="550C0B2A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A153807" w14:textId="2B13425B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CE5606C" w14:textId="26B0CE07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7DC9E42" w14:textId="15B04144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5C487C6" w14:textId="7F998800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003565F" w14:textId="77777777" w:rsidR="00AB3B5B" w:rsidRDefault="00AB3B5B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4BF6136" w14:textId="1E26ED4C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66A431E" w14:textId="27C64010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Приложение № 1 к Административному регламенту</w:t>
      </w:r>
    </w:p>
    <w:p w14:paraId="7B947E00" w14:textId="0AB2C9B1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7F03497" w14:textId="3B18837F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6796C9D" w14:textId="77777777" w:rsidR="00252000" w:rsidRDefault="00252000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5E7A571" w14:textId="77777777" w:rsidR="00532058" w:rsidRPr="00532058" w:rsidRDefault="00532058" w:rsidP="00532058">
      <w:pPr>
        <w:pStyle w:val="afe"/>
        <w:jc w:val="center"/>
        <w:outlineLvl w:val="0"/>
        <w:rPr>
          <w:rFonts w:ascii="PT Astra Serif" w:hAnsi="PT Astra Serif"/>
          <w:b/>
          <w:sz w:val="26"/>
          <w:szCs w:val="26"/>
        </w:rPr>
      </w:pPr>
    </w:p>
    <w:p w14:paraId="592DFA8A" w14:textId="31588270" w:rsidR="00532058" w:rsidRPr="00532058" w:rsidRDefault="00532058" w:rsidP="00532058">
      <w:pPr>
        <w:pStyle w:val="afe"/>
        <w:jc w:val="center"/>
        <w:outlineLvl w:val="0"/>
        <w:rPr>
          <w:rFonts w:ascii="PT Astra Serif" w:hAnsi="PT Astra Serif"/>
          <w:b/>
          <w:sz w:val="26"/>
          <w:szCs w:val="26"/>
        </w:rPr>
      </w:pPr>
      <w:r w:rsidRPr="00532058">
        <w:rPr>
          <w:rFonts w:ascii="PT Astra Serif" w:hAnsi="PT Astra Serif"/>
          <w:b/>
          <w:sz w:val="26"/>
          <w:szCs w:val="26"/>
        </w:rPr>
        <w:t>Перечень условных обозначений и сокращений</w:t>
      </w:r>
    </w:p>
    <w:p w14:paraId="1A4A021E" w14:textId="77777777" w:rsidR="00532058" w:rsidRPr="00532058" w:rsidRDefault="00532058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</w:p>
    <w:p w14:paraId="6C68FEE3" w14:textId="5D4B3600" w:rsidR="00532058" w:rsidRPr="00532058" w:rsidRDefault="00532058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 w:rsidRPr="00532058">
        <w:rPr>
          <w:rFonts w:ascii="PT Astra Serif" w:hAnsi="PT Astra Serif"/>
          <w:sz w:val="26"/>
          <w:szCs w:val="26"/>
        </w:rPr>
        <w:t>Единый портал - федеральная государственная информационная система «Единый портал государственных и муниципальных услуг (функций)»;</w:t>
      </w:r>
    </w:p>
    <w:p w14:paraId="1686B960" w14:textId="29637CF0" w:rsidR="00532058" w:rsidRPr="00532058" w:rsidRDefault="00532058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 w:rsidRPr="00532058">
        <w:rPr>
          <w:rFonts w:ascii="PT Astra Serif" w:hAnsi="PT Astra Serif"/>
          <w:sz w:val="26"/>
          <w:szCs w:val="26"/>
        </w:rPr>
        <w:t>Услуга – муниципальная услуга «Исполнение запросов, оформление и выдача архивных справок, архивных выписок и архивных копий»;</w:t>
      </w:r>
    </w:p>
    <w:p w14:paraId="4C4B687F" w14:textId="616E9D32" w:rsidR="00532058" w:rsidRPr="00532058" w:rsidRDefault="00532058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 w:rsidRPr="00532058">
        <w:rPr>
          <w:rFonts w:ascii="PT Astra Serif" w:hAnsi="PT Astra Serif"/>
          <w:sz w:val="26"/>
          <w:szCs w:val="26"/>
        </w:rPr>
        <w:t>Административный регламент - административный регламент предоставления муниципальной услуги «Исполнение запросов, оформление и выдача архивных справок, архивных выписок и архивных копий»;</w:t>
      </w:r>
    </w:p>
    <w:p w14:paraId="68E75D85" w14:textId="7521A63F" w:rsidR="00532058" w:rsidRPr="00532058" w:rsidRDefault="00532058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 w:rsidRPr="00532058">
        <w:rPr>
          <w:rFonts w:ascii="PT Astra Serif" w:hAnsi="PT Astra Serif"/>
          <w:sz w:val="26"/>
          <w:szCs w:val="26"/>
        </w:rPr>
        <w:t>Категории (признаки) заявителей - категории (признаки)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</w:t>
      </w:r>
      <w:r w:rsidR="00252000">
        <w:rPr>
          <w:rFonts w:ascii="PT Astra Serif" w:hAnsi="PT Astra Serif"/>
          <w:sz w:val="26"/>
          <w:szCs w:val="26"/>
        </w:rPr>
        <w:t xml:space="preserve"> </w:t>
      </w:r>
      <w:r w:rsidRPr="00532058">
        <w:rPr>
          <w:rFonts w:ascii="PT Astra Serif" w:hAnsi="PT Astra Serif"/>
          <w:sz w:val="26"/>
          <w:szCs w:val="26"/>
        </w:rPr>
        <w:t>(функций)»;</w:t>
      </w:r>
    </w:p>
    <w:p w14:paraId="0EFB961B" w14:textId="17623477" w:rsidR="00532058" w:rsidRPr="00532058" w:rsidRDefault="00252000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Учреждение</w:t>
      </w:r>
      <w:r w:rsidR="00532058" w:rsidRPr="00532058">
        <w:rPr>
          <w:rFonts w:ascii="PT Astra Serif" w:hAnsi="PT Astra Serif"/>
          <w:sz w:val="26"/>
          <w:szCs w:val="26"/>
        </w:rPr>
        <w:t xml:space="preserve"> – муниципальное </w:t>
      </w:r>
      <w:r>
        <w:rPr>
          <w:rFonts w:ascii="PT Astra Serif" w:hAnsi="PT Astra Serif"/>
          <w:sz w:val="26"/>
          <w:szCs w:val="26"/>
        </w:rPr>
        <w:t>казенное учреждение «Центр хранения документов и обработки информации» г. Тула;</w:t>
      </w:r>
    </w:p>
    <w:p w14:paraId="1398B935" w14:textId="201AB182" w:rsidR="00532058" w:rsidRDefault="00532058" w:rsidP="00532058">
      <w:pPr>
        <w:pStyle w:val="afe"/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 w:rsidRPr="00532058">
        <w:rPr>
          <w:rFonts w:ascii="PT Astra Serif" w:hAnsi="PT Astra Serif"/>
          <w:sz w:val="26"/>
          <w:szCs w:val="26"/>
        </w:rPr>
        <w:t>МФЦ - государственное бюджетное учреждение Тульской области «Многофункциональный центр предоставления государственных и муниципальных</w:t>
      </w:r>
      <w:r w:rsidR="00252000">
        <w:rPr>
          <w:rFonts w:ascii="PT Astra Serif" w:hAnsi="PT Astra Serif"/>
          <w:sz w:val="26"/>
          <w:szCs w:val="26"/>
        </w:rPr>
        <w:t xml:space="preserve"> </w:t>
      </w:r>
      <w:r w:rsidRPr="00532058">
        <w:rPr>
          <w:rFonts w:ascii="PT Astra Serif" w:hAnsi="PT Astra Serif"/>
          <w:sz w:val="26"/>
          <w:szCs w:val="26"/>
        </w:rPr>
        <w:t>услуг».</w:t>
      </w:r>
    </w:p>
    <w:p w14:paraId="2DB23EC5" w14:textId="2A1ED200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B6B19F2" w14:textId="56CF51D9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A83D243" w14:textId="5E264BC6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E35D94C" w14:textId="72DE27CD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FA9D297" w14:textId="4100D315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7AE9981" w14:textId="6043D1A3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24CE4A03" w14:textId="18FA08DE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B32F3D4" w14:textId="7CC0FB48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274EF3F" w14:textId="2B0B018E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0476ADE" w14:textId="2EDBAF06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CD653FE" w14:textId="056116D0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78B4CD60" w14:textId="4B37D555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80008A7" w14:textId="7458C249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C225FA3" w14:textId="1DBBA019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41F9952E" w14:textId="1EDCE519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B4DAC54" w14:textId="0DD8C77E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069F05C" w14:textId="2B90C3CD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6BB46364" w14:textId="0255DDF5" w:rsidR="005F5BBA" w:rsidRDefault="005F5BBA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33309F66" w14:textId="6B5FEA04" w:rsidR="005F5BBA" w:rsidRDefault="005F5BBA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9A183C1" w14:textId="244856F6" w:rsidR="005F5BBA" w:rsidRDefault="005F5BBA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063CD8AA" w14:textId="67509532" w:rsidR="005F5BBA" w:rsidRDefault="005F5BBA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9789C26" w14:textId="430B1062" w:rsidR="005F5BBA" w:rsidRDefault="005F5BBA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A804A62" w14:textId="77777777" w:rsidR="005F5BBA" w:rsidRDefault="005F5BBA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5067CD9E" w14:textId="3947F872" w:rsidR="00532058" w:rsidRDefault="00532058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</w:p>
    <w:p w14:paraId="1FA89097" w14:textId="5AA8DB34" w:rsidR="000206F6" w:rsidRPr="00AE2FF0" w:rsidRDefault="000206F6" w:rsidP="000206F6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Приложение № </w:t>
      </w:r>
      <w:r w:rsidR="00252000">
        <w:rPr>
          <w:rFonts w:ascii="PT Astra Serif" w:hAnsi="PT Astra Serif"/>
          <w:sz w:val="26"/>
          <w:szCs w:val="26"/>
        </w:rPr>
        <w:t>2</w:t>
      </w:r>
    </w:p>
    <w:p w14:paraId="20BFC228" w14:textId="77777777" w:rsidR="000206F6" w:rsidRPr="00AE2FF0" w:rsidRDefault="000206F6" w:rsidP="000206F6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73195FD2" w14:textId="6B71B53C" w:rsidR="000206F6" w:rsidRDefault="000206F6" w:rsidP="000206F6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D19C207" w14:textId="77777777" w:rsidR="005F5BBA" w:rsidRPr="001124D3" w:rsidRDefault="005F5BBA" w:rsidP="005F5BBA">
      <w:pPr>
        <w:jc w:val="right"/>
        <w:rPr>
          <w:rFonts w:ascii="PT Astra Serif" w:hAnsi="PT Astra Serif"/>
          <w:b/>
          <w:bCs/>
          <w:sz w:val="26"/>
          <w:szCs w:val="26"/>
          <w:lang w:eastAsia="ru-RU"/>
        </w:rPr>
      </w:pPr>
      <w:r w:rsidRPr="001124D3">
        <w:rPr>
          <w:rFonts w:ascii="PT Astra Serif" w:hAnsi="PT Astra Serif"/>
          <w:b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1124D3">
        <w:rPr>
          <w:rFonts w:ascii="PT Astra Serif" w:hAnsi="PT Astra Serif"/>
          <w:b/>
          <w:bCs/>
          <w:sz w:val="26"/>
          <w:szCs w:val="26"/>
          <w:lang w:eastAsia="ru-RU"/>
        </w:rPr>
        <w:t>Таблица № 1</w:t>
      </w:r>
    </w:p>
    <w:p w14:paraId="0564F50E" w14:textId="77777777" w:rsidR="005F5BBA" w:rsidRDefault="005F5BBA" w:rsidP="00E35CA1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FAE41BB" w14:textId="4B61366C" w:rsidR="00E35CA1" w:rsidRDefault="00E35CA1" w:rsidP="00E35CA1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E35CA1">
        <w:rPr>
          <w:rFonts w:ascii="PT Astra Serif" w:hAnsi="PT Astra Serif"/>
          <w:b/>
          <w:bCs/>
          <w:sz w:val="28"/>
          <w:szCs w:val="28"/>
          <w:lang w:eastAsia="ru-RU"/>
        </w:rPr>
        <w:t>Идентификаторы категорий (признаков) заявителей</w:t>
      </w:r>
    </w:p>
    <w:p w14:paraId="48E19A60" w14:textId="77777777" w:rsidR="00E35CA1" w:rsidRPr="00E35CA1" w:rsidRDefault="00E35CA1" w:rsidP="00E35CA1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6FA7B0" w14:textId="1AEE3707" w:rsidR="000206F6" w:rsidRDefault="000206F6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tbl>
      <w:tblPr>
        <w:tblStyle w:val="afc"/>
        <w:tblW w:w="9918" w:type="dxa"/>
        <w:tblLook w:val="04A0" w:firstRow="1" w:lastRow="0" w:firstColumn="1" w:lastColumn="0" w:noHBand="0" w:noVBand="1"/>
      </w:tblPr>
      <w:tblGrid>
        <w:gridCol w:w="837"/>
        <w:gridCol w:w="6612"/>
        <w:gridCol w:w="2469"/>
      </w:tblGrid>
      <w:tr w:rsidR="00252000" w14:paraId="5CA6DDE0" w14:textId="77777777" w:rsidTr="009109DC">
        <w:tc>
          <w:tcPr>
            <w:tcW w:w="837" w:type="dxa"/>
          </w:tcPr>
          <w:p w14:paraId="647C7DE3" w14:textId="720A1C90" w:rsidR="00252000" w:rsidRPr="005F5BBA" w:rsidRDefault="00252000" w:rsidP="000206F6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612" w:type="dxa"/>
          </w:tcPr>
          <w:p w14:paraId="2257EFF4" w14:textId="77777777" w:rsidR="00252000" w:rsidRPr="005F5BBA" w:rsidRDefault="00252000" w:rsidP="000206F6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</w:p>
          <w:p w14:paraId="16F65E16" w14:textId="712E9004" w:rsidR="00252000" w:rsidRPr="005F5BBA" w:rsidRDefault="00252000" w:rsidP="000206F6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Значения признака заявителя</w:t>
            </w:r>
          </w:p>
        </w:tc>
        <w:tc>
          <w:tcPr>
            <w:tcW w:w="2469" w:type="dxa"/>
          </w:tcPr>
          <w:p w14:paraId="54E0763B" w14:textId="77777777" w:rsidR="00252000" w:rsidRPr="005F5BBA" w:rsidRDefault="00252000" w:rsidP="00252000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Идентификаторы </w:t>
            </w:r>
          </w:p>
          <w:p w14:paraId="4224A9DF" w14:textId="77777777" w:rsidR="00252000" w:rsidRPr="005F5BBA" w:rsidRDefault="00252000" w:rsidP="00252000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категорий </w:t>
            </w:r>
          </w:p>
          <w:p w14:paraId="048425B2" w14:textId="1395B432" w:rsidR="00252000" w:rsidRPr="005F5BBA" w:rsidRDefault="00252000" w:rsidP="00252000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(признаков)  </w:t>
            </w:r>
          </w:p>
        </w:tc>
      </w:tr>
      <w:tr w:rsidR="00252000" w14:paraId="3F25A2A0" w14:textId="77777777" w:rsidTr="009109DC">
        <w:tc>
          <w:tcPr>
            <w:tcW w:w="9918" w:type="dxa"/>
            <w:gridSpan w:val="3"/>
          </w:tcPr>
          <w:p w14:paraId="0DD85445" w14:textId="4A0F394F" w:rsidR="00252000" w:rsidRPr="005F5BBA" w:rsidRDefault="00252000" w:rsidP="00252000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Результат предоставления Услуги: архивная справка</w:t>
            </w:r>
          </w:p>
        </w:tc>
      </w:tr>
      <w:tr w:rsidR="00252000" w14:paraId="3BEACB33" w14:textId="77777777" w:rsidTr="009109DC">
        <w:tc>
          <w:tcPr>
            <w:tcW w:w="837" w:type="dxa"/>
          </w:tcPr>
          <w:p w14:paraId="59991211" w14:textId="229D18EB" w:rsidR="00252000" w:rsidRPr="005F5BBA" w:rsidRDefault="00252000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12" w:type="dxa"/>
          </w:tcPr>
          <w:p w14:paraId="60570A9D" w14:textId="4A1CE11D" w:rsidR="00252000" w:rsidRPr="005F5BBA" w:rsidRDefault="009109DC" w:rsidP="00252000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лично</w:t>
            </w:r>
          </w:p>
        </w:tc>
        <w:tc>
          <w:tcPr>
            <w:tcW w:w="2469" w:type="dxa"/>
          </w:tcPr>
          <w:p w14:paraId="063F0D38" w14:textId="524D9615" w:rsidR="00252000" w:rsidRPr="005F5BBA" w:rsidRDefault="009109DC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А</w:t>
            </w:r>
          </w:p>
        </w:tc>
      </w:tr>
      <w:tr w:rsidR="00252000" w14:paraId="480C7366" w14:textId="77777777" w:rsidTr="009109DC">
        <w:tc>
          <w:tcPr>
            <w:tcW w:w="837" w:type="dxa"/>
          </w:tcPr>
          <w:p w14:paraId="472E2F78" w14:textId="7FD1A876" w:rsidR="00252000" w:rsidRPr="005F5BBA" w:rsidRDefault="00252000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12" w:type="dxa"/>
          </w:tcPr>
          <w:p w14:paraId="51DFE56F" w14:textId="46FFBC51" w:rsidR="00252000" w:rsidRPr="005F5BBA" w:rsidRDefault="009109DC" w:rsidP="00252000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представитель</w:t>
            </w:r>
          </w:p>
        </w:tc>
        <w:tc>
          <w:tcPr>
            <w:tcW w:w="2469" w:type="dxa"/>
          </w:tcPr>
          <w:p w14:paraId="1571C12C" w14:textId="05838736" w:rsidR="00252000" w:rsidRPr="005F5BBA" w:rsidRDefault="009109DC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Б</w:t>
            </w:r>
          </w:p>
        </w:tc>
      </w:tr>
      <w:tr w:rsidR="00252000" w14:paraId="756831BF" w14:textId="77777777" w:rsidTr="009109DC">
        <w:tc>
          <w:tcPr>
            <w:tcW w:w="837" w:type="dxa"/>
          </w:tcPr>
          <w:p w14:paraId="11F7E4E9" w14:textId="2938C6CE" w:rsidR="00252000" w:rsidRPr="005F5BBA" w:rsidRDefault="00252000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12" w:type="dxa"/>
          </w:tcPr>
          <w:p w14:paraId="6E157AA9" w14:textId="697704B6" w:rsidR="00252000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руководитель или иное лицо, действующее в соответствии с учредительным документами</w:t>
            </w:r>
          </w:p>
        </w:tc>
        <w:tc>
          <w:tcPr>
            <w:tcW w:w="2469" w:type="dxa"/>
          </w:tcPr>
          <w:p w14:paraId="490F9231" w14:textId="21E6E575" w:rsidR="00252000" w:rsidRPr="005F5BBA" w:rsidRDefault="009109DC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В</w:t>
            </w:r>
          </w:p>
        </w:tc>
      </w:tr>
      <w:tr w:rsidR="00252000" w14:paraId="189C20D4" w14:textId="77777777" w:rsidTr="009109DC">
        <w:tc>
          <w:tcPr>
            <w:tcW w:w="837" w:type="dxa"/>
          </w:tcPr>
          <w:p w14:paraId="0289C2AB" w14:textId="022FA422" w:rsidR="00252000" w:rsidRPr="005F5BBA" w:rsidRDefault="00252000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12" w:type="dxa"/>
          </w:tcPr>
          <w:p w14:paraId="79FDBC96" w14:textId="241B9C72" w:rsidR="00252000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представитель по доверенности</w:t>
            </w:r>
          </w:p>
        </w:tc>
        <w:tc>
          <w:tcPr>
            <w:tcW w:w="2469" w:type="dxa"/>
          </w:tcPr>
          <w:p w14:paraId="1638B59E" w14:textId="31FD6DE1" w:rsidR="00252000" w:rsidRPr="005F5BBA" w:rsidRDefault="009109DC" w:rsidP="000206F6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Г</w:t>
            </w:r>
          </w:p>
        </w:tc>
      </w:tr>
      <w:tr w:rsidR="00252000" w14:paraId="42579FDC" w14:textId="77777777" w:rsidTr="009109DC">
        <w:tc>
          <w:tcPr>
            <w:tcW w:w="9918" w:type="dxa"/>
            <w:gridSpan w:val="3"/>
          </w:tcPr>
          <w:p w14:paraId="4CD5D4F5" w14:textId="5C31CCFE" w:rsidR="00252000" w:rsidRPr="005F5BBA" w:rsidRDefault="00252000" w:rsidP="00252000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Результат предоставления Услуги: архивная выписка</w:t>
            </w:r>
          </w:p>
        </w:tc>
      </w:tr>
      <w:tr w:rsidR="009109DC" w14:paraId="700E56D1" w14:textId="77777777" w:rsidTr="009109DC">
        <w:tc>
          <w:tcPr>
            <w:tcW w:w="837" w:type="dxa"/>
          </w:tcPr>
          <w:p w14:paraId="1C136649" w14:textId="7D9203B6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12" w:type="dxa"/>
          </w:tcPr>
          <w:p w14:paraId="2F47CC39" w14:textId="5180277F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лично</w:t>
            </w:r>
          </w:p>
        </w:tc>
        <w:tc>
          <w:tcPr>
            <w:tcW w:w="2469" w:type="dxa"/>
          </w:tcPr>
          <w:p w14:paraId="7072680B" w14:textId="3C781E96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А</w:t>
            </w:r>
          </w:p>
        </w:tc>
      </w:tr>
      <w:tr w:rsidR="009109DC" w14:paraId="6F31C2A9" w14:textId="77777777" w:rsidTr="009109DC">
        <w:tc>
          <w:tcPr>
            <w:tcW w:w="837" w:type="dxa"/>
          </w:tcPr>
          <w:p w14:paraId="6FE1EA2B" w14:textId="65A55C58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612" w:type="dxa"/>
          </w:tcPr>
          <w:p w14:paraId="48E17506" w14:textId="673A2619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представитель</w:t>
            </w:r>
          </w:p>
        </w:tc>
        <w:tc>
          <w:tcPr>
            <w:tcW w:w="2469" w:type="dxa"/>
          </w:tcPr>
          <w:p w14:paraId="0C533555" w14:textId="3CD48378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Б</w:t>
            </w:r>
          </w:p>
        </w:tc>
      </w:tr>
      <w:tr w:rsidR="009109DC" w14:paraId="12CA1B04" w14:textId="77777777" w:rsidTr="009109DC">
        <w:tc>
          <w:tcPr>
            <w:tcW w:w="837" w:type="dxa"/>
          </w:tcPr>
          <w:p w14:paraId="308A771F" w14:textId="13D4864C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612" w:type="dxa"/>
          </w:tcPr>
          <w:p w14:paraId="4B08A9D7" w14:textId="3FC46C22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руководитель или иное лицо, действующее в соответствии с учредительным документами</w:t>
            </w:r>
          </w:p>
        </w:tc>
        <w:tc>
          <w:tcPr>
            <w:tcW w:w="2469" w:type="dxa"/>
          </w:tcPr>
          <w:p w14:paraId="2668852F" w14:textId="6D753083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В</w:t>
            </w:r>
          </w:p>
        </w:tc>
      </w:tr>
      <w:tr w:rsidR="009109DC" w14:paraId="60FCD2BA" w14:textId="77777777" w:rsidTr="009109DC">
        <w:tc>
          <w:tcPr>
            <w:tcW w:w="837" w:type="dxa"/>
          </w:tcPr>
          <w:p w14:paraId="29D33303" w14:textId="5B30BB6B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612" w:type="dxa"/>
          </w:tcPr>
          <w:p w14:paraId="2658B729" w14:textId="43D2FB77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представитель по доверенности</w:t>
            </w:r>
          </w:p>
        </w:tc>
        <w:tc>
          <w:tcPr>
            <w:tcW w:w="2469" w:type="dxa"/>
          </w:tcPr>
          <w:p w14:paraId="347754CC" w14:textId="1005D109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Г</w:t>
            </w:r>
          </w:p>
        </w:tc>
      </w:tr>
      <w:tr w:rsidR="009109DC" w14:paraId="5C3973A0" w14:textId="77777777" w:rsidTr="009109DC">
        <w:tc>
          <w:tcPr>
            <w:tcW w:w="9918" w:type="dxa"/>
            <w:gridSpan w:val="3"/>
          </w:tcPr>
          <w:p w14:paraId="4FADDE64" w14:textId="53E82461" w:rsidR="009109DC" w:rsidRPr="005F5BBA" w:rsidRDefault="009109DC" w:rsidP="009109DC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Результат предоставления Услуги: информационное письмо</w:t>
            </w:r>
          </w:p>
        </w:tc>
      </w:tr>
      <w:tr w:rsidR="009109DC" w14:paraId="21C40A98" w14:textId="77777777" w:rsidTr="009109DC">
        <w:tc>
          <w:tcPr>
            <w:tcW w:w="837" w:type="dxa"/>
          </w:tcPr>
          <w:p w14:paraId="3B7812BD" w14:textId="0BC87E20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612" w:type="dxa"/>
          </w:tcPr>
          <w:p w14:paraId="0873B18F" w14:textId="4E136BEC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лично</w:t>
            </w:r>
          </w:p>
        </w:tc>
        <w:tc>
          <w:tcPr>
            <w:tcW w:w="2469" w:type="dxa"/>
          </w:tcPr>
          <w:p w14:paraId="596F66B5" w14:textId="617349F8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А</w:t>
            </w:r>
          </w:p>
        </w:tc>
      </w:tr>
      <w:tr w:rsidR="009109DC" w14:paraId="05BCE160" w14:textId="77777777" w:rsidTr="009109DC">
        <w:tc>
          <w:tcPr>
            <w:tcW w:w="837" w:type="dxa"/>
          </w:tcPr>
          <w:p w14:paraId="18913080" w14:textId="4FEAB14C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12" w:type="dxa"/>
          </w:tcPr>
          <w:p w14:paraId="14FE5ABF" w14:textId="5A202841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представитель</w:t>
            </w:r>
          </w:p>
        </w:tc>
        <w:tc>
          <w:tcPr>
            <w:tcW w:w="2469" w:type="dxa"/>
          </w:tcPr>
          <w:p w14:paraId="7CEC065C" w14:textId="1EE988B6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Б</w:t>
            </w:r>
          </w:p>
        </w:tc>
      </w:tr>
      <w:tr w:rsidR="009109DC" w14:paraId="73D79F9F" w14:textId="77777777" w:rsidTr="009109DC">
        <w:tc>
          <w:tcPr>
            <w:tcW w:w="837" w:type="dxa"/>
          </w:tcPr>
          <w:p w14:paraId="713A9C22" w14:textId="2275A6B7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12" w:type="dxa"/>
          </w:tcPr>
          <w:p w14:paraId="7084C3A7" w14:textId="1EB5388E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руководитель или иное лицо, действующее в соответствии с учредительным документами</w:t>
            </w:r>
          </w:p>
        </w:tc>
        <w:tc>
          <w:tcPr>
            <w:tcW w:w="2469" w:type="dxa"/>
          </w:tcPr>
          <w:p w14:paraId="3052CEE3" w14:textId="002E6AE3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В</w:t>
            </w:r>
          </w:p>
        </w:tc>
      </w:tr>
      <w:tr w:rsidR="009109DC" w14:paraId="342C20D7" w14:textId="77777777" w:rsidTr="009109DC">
        <w:tc>
          <w:tcPr>
            <w:tcW w:w="837" w:type="dxa"/>
          </w:tcPr>
          <w:p w14:paraId="34DE8651" w14:textId="322C5797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612" w:type="dxa"/>
          </w:tcPr>
          <w:p w14:paraId="57D3A771" w14:textId="29476B7D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представитель по доверенности</w:t>
            </w:r>
          </w:p>
        </w:tc>
        <w:tc>
          <w:tcPr>
            <w:tcW w:w="2469" w:type="dxa"/>
          </w:tcPr>
          <w:p w14:paraId="6DCB87F8" w14:textId="0FC745DC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Г</w:t>
            </w:r>
          </w:p>
        </w:tc>
      </w:tr>
      <w:tr w:rsidR="009109DC" w14:paraId="02751919" w14:textId="77777777" w:rsidTr="009109DC">
        <w:tc>
          <w:tcPr>
            <w:tcW w:w="9918" w:type="dxa"/>
            <w:gridSpan w:val="3"/>
          </w:tcPr>
          <w:p w14:paraId="73C1CA62" w14:textId="77777777" w:rsidR="009109DC" w:rsidRPr="005F5BBA" w:rsidRDefault="009109DC" w:rsidP="009109DC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Результат предоставления Услуги: уведомление об отказе в </w:t>
            </w:r>
          </w:p>
          <w:p w14:paraId="3F999850" w14:textId="6C7E11CD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предоставлении Услуги</w:t>
            </w:r>
          </w:p>
        </w:tc>
      </w:tr>
      <w:tr w:rsidR="009109DC" w14:paraId="72D9D32D" w14:textId="77777777" w:rsidTr="009109DC">
        <w:tc>
          <w:tcPr>
            <w:tcW w:w="837" w:type="dxa"/>
          </w:tcPr>
          <w:p w14:paraId="3C294CC5" w14:textId="66AA7D8F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612" w:type="dxa"/>
          </w:tcPr>
          <w:p w14:paraId="1772EC93" w14:textId="2C7CCE51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лично</w:t>
            </w:r>
          </w:p>
        </w:tc>
        <w:tc>
          <w:tcPr>
            <w:tcW w:w="2469" w:type="dxa"/>
          </w:tcPr>
          <w:p w14:paraId="2EEA7010" w14:textId="33EC3A7D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А</w:t>
            </w:r>
          </w:p>
        </w:tc>
      </w:tr>
      <w:tr w:rsidR="009109DC" w14:paraId="3ECD3624" w14:textId="77777777" w:rsidTr="009109DC">
        <w:tc>
          <w:tcPr>
            <w:tcW w:w="837" w:type="dxa"/>
          </w:tcPr>
          <w:p w14:paraId="09DA4A9B" w14:textId="4EBD73F8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12" w:type="dxa"/>
          </w:tcPr>
          <w:p w14:paraId="166CC692" w14:textId="4B03D729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Физическое лицо, обратился представитель</w:t>
            </w:r>
          </w:p>
        </w:tc>
        <w:tc>
          <w:tcPr>
            <w:tcW w:w="2469" w:type="dxa"/>
          </w:tcPr>
          <w:p w14:paraId="660A9399" w14:textId="088C8E9A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Б</w:t>
            </w:r>
          </w:p>
        </w:tc>
      </w:tr>
      <w:tr w:rsidR="009109DC" w14:paraId="0AD95BA5" w14:textId="77777777" w:rsidTr="009109DC">
        <w:tc>
          <w:tcPr>
            <w:tcW w:w="837" w:type="dxa"/>
          </w:tcPr>
          <w:p w14:paraId="41BB4FE0" w14:textId="69A73FA3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612" w:type="dxa"/>
          </w:tcPr>
          <w:p w14:paraId="49F42A5B" w14:textId="6D6222A6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руководитель или иное лицо, действующее в соответствии с учредительным документами</w:t>
            </w:r>
          </w:p>
        </w:tc>
        <w:tc>
          <w:tcPr>
            <w:tcW w:w="2469" w:type="dxa"/>
          </w:tcPr>
          <w:p w14:paraId="3709B7B5" w14:textId="13475E79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В</w:t>
            </w:r>
          </w:p>
        </w:tc>
      </w:tr>
      <w:tr w:rsidR="009109DC" w14:paraId="5960965A" w14:textId="77777777" w:rsidTr="009109DC">
        <w:tc>
          <w:tcPr>
            <w:tcW w:w="837" w:type="dxa"/>
          </w:tcPr>
          <w:p w14:paraId="798D80EA" w14:textId="17C7D49B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612" w:type="dxa"/>
          </w:tcPr>
          <w:p w14:paraId="44977DE1" w14:textId="68D82394" w:rsidR="009109DC" w:rsidRPr="005F5BBA" w:rsidRDefault="009109DC" w:rsidP="009109DC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Юридическое лицо, обратился представитель по доверенности</w:t>
            </w:r>
          </w:p>
        </w:tc>
        <w:tc>
          <w:tcPr>
            <w:tcW w:w="2469" w:type="dxa"/>
          </w:tcPr>
          <w:p w14:paraId="02C4F7BC" w14:textId="34000819" w:rsidR="009109DC" w:rsidRPr="005F5BBA" w:rsidRDefault="009109DC" w:rsidP="009109DC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Г</w:t>
            </w:r>
          </w:p>
        </w:tc>
      </w:tr>
    </w:tbl>
    <w:p w14:paraId="1B36D3BB" w14:textId="77777777" w:rsidR="005F5BBA" w:rsidRDefault="005F5BBA" w:rsidP="005F5BBA">
      <w:pPr>
        <w:ind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C834789" w14:textId="77777777" w:rsidR="005F5BBA" w:rsidRDefault="005F5BBA" w:rsidP="005F5BBA">
      <w:pPr>
        <w:ind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6341E1AB" w14:textId="77777777" w:rsidR="005F5BBA" w:rsidRDefault="005F5BBA" w:rsidP="005F5BBA">
      <w:pPr>
        <w:ind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03EE8FC7" w14:textId="635C33F3" w:rsidR="005F5BBA" w:rsidRPr="001124D3" w:rsidRDefault="005F5BBA" w:rsidP="005F5BBA">
      <w:pPr>
        <w:ind w:firstLine="709"/>
        <w:jc w:val="right"/>
        <w:rPr>
          <w:rFonts w:ascii="PT Astra Serif" w:hAnsi="PT Astra Serif"/>
          <w:b/>
          <w:sz w:val="26"/>
          <w:szCs w:val="26"/>
          <w:lang w:eastAsia="ru-RU"/>
        </w:rPr>
      </w:pPr>
      <w:r w:rsidRPr="001124D3">
        <w:rPr>
          <w:rFonts w:ascii="PT Astra Serif" w:hAnsi="PT Astra Serif"/>
          <w:b/>
          <w:sz w:val="26"/>
          <w:szCs w:val="26"/>
          <w:lang w:eastAsia="ru-RU"/>
        </w:rPr>
        <w:t>Таблица № 2</w:t>
      </w:r>
    </w:p>
    <w:p w14:paraId="3FC1D8EA" w14:textId="57E360D4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9068F1D" w14:textId="77777777" w:rsidR="00E35CA1" w:rsidRDefault="00E35CA1" w:rsidP="00E35CA1">
      <w:pPr>
        <w:ind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CE60978" w14:textId="7EDCCD12" w:rsidR="009109DC" w:rsidRPr="009109DC" w:rsidRDefault="009109DC" w:rsidP="009109DC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9109DC">
        <w:rPr>
          <w:rFonts w:ascii="PT Astra Serif" w:hAnsi="PT Astra Serif"/>
          <w:b/>
          <w:sz w:val="28"/>
          <w:szCs w:val="28"/>
          <w:lang w:eastAsia="ru-RU"/>
        </w:rPr>
        <w:t>Исчерпывающий перечень документов, необходимых</w:t>
      </w:r>
    </w:p>
    <w:p w14:paraId="0EB9767B" w14:textId="3006145D" w:rsidR="009109DC" w:rsidRPr="009109DC" w:rsidRDefault="009109DC" w:rsidP="009109DC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9109DC">
        <w:rPr>
          <w:rFonts w:ascii="PT Astra Serif" w:hAnsi="PT Astra Serif"/>
          <w:b/>
          <w:sz w:val="28"/>
          <w:szCs w:val="28"/>
          <w:lang w:eastAsia="ru-RU"/>
        </w:rPr>
        <w:t>для предоставления Услуги</w:t>
      </w:r>
    </w:p>
    <w:p w14:paraId="36EC2320" w14:textId="1BAD2D2B" w:rsidR="00252000" w:rsidRDefault="00252000" w:rsidP="00E35CA1">
      <w:pPr>
        <w:ind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519E217B" w14:textId="3A775662" w:rsidR="00E35CA1" w:rsidRDefault="00E35CA1" w:rsidP="00E35CA1">
      <w:pPr>
        <w:ind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tbl>
      <w:tblPr>
        <w:tblStyle w:val="afc"/>
        <w:tblW w:w="9918" w:type="dxa"/>
        <w:tblLook w:val="04A0" w:firstRow="1" w:lastRow="0" w:firstColumn="1" w:lastColumn="0" w:noHBand="0" w:noVBand="1"/>
      </w:tblPr>
      <w:tblGrid>
        <w:gridCol w:w="704"/>
        <w:gridCol w:w="2478"/>
        <w:gridCol w:w="3334"/>
        <w:gridCol w:w="3402"/>
      </w:tblGrid>
      <w:tr w:rsidR="00E35CA1" w14:paraId="5EADF3B7" w14:textId="77777777" w:rsidTr="00E35CA1">
        <w:tc>
          <w:tcPr>
            <w:tcW w:w="704" w:type="dxa"/>
          </w:tcPr>
          <w:p w14:paraId="45E26130" w14:textId="2F15A3E2" w:rsidR="00E35CA1" w:rsidRPr="000F7C65" w:rsidRDefault="00C5044B" w:rsidP="000F7C65">
            <w:pPr>
              <w:jc w:val="center"/>
              <w:rPr>
                <w:rFonts w:ascii="PT Astra Serif" w:hAnsi="PT Astra Serif"/>
                <w:b/>
                <w:lang w:val="en-US"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>№ п/п</w:t>
            </w:r>
          </w:p>
        </w:tc>
        <w:tc>
          <w:tcPr>
            <w:tcW w:w="2478" w:type="dxa"/>
          </w:tcPr>
          <w:p w14:paraId="07E09C03" w14:textId="0AF8DB9A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>Идентификаторы категорий</w:t>
            </w:r>
          </w:p>
          <w:p w14:paraId="4ECDD88F" w14:textId="0E0FB0A8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>(признаков)</w:t>
            </w:r>
          </w:p>
          <w:p w14:paraId="18B75697" w14:textId="49F9CC00" w:rsidR="00E35CA1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>заявителей</w:t>
            </w:r>
          </w:p>
        </w:tc>
        <w:tc>
          <w:tcPr>
            <w:tcW w:w="3334" w:type="dxa"/>
          </w:tcPr>
          <w:p w14:paraId="7CC9E803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 xml:space="preserve">Перечень документов, </w:t>
            </w:r>
          </w:p>
          <w:p w14:paraId="68D6A7F5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 xml:space="preserve">необходимых для </w:t>
            </w:r>
          </w:p>
          <w:p w14:paraId="0DF65F5D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 xml:space="preserve">предоставления </w:t>
            </w:r>
          </w:p>
          <w:p w14:paraId="4C81A4C3" w14:textId="24226691" w:rsidR="00E35CA1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>Услуги</w:t>
            </w:r>
          </w:p>
        </w:tc>
        <w:tc>
          <w:tcPr>
            <w:tcW w:w="3402" w:type="dxa"/>
          </w:tcPr>
          <w:p w14:paraId="61313472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 xml:space="preserve">Способы подачи </w:t>
            </w:r>
          </w:p>
          <w:p w14:paraId="37B5E516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 xml:space="preserve">документов, требования к </w:t>
            </w:r>
          </w:p>
          <w:p w14:paraId="249AB8BD" w14:textId="58225781" w:rsidR="00E35CA1" w:rsidRPr="000F7C65" w:rsidRDefault="000F7C65" w:rsidP="000F7C65">
            <w:pPr>
              <w:jc w:val="center"/>
              <w:rPr>
                <w:rFonts w:ascii="PT Astra Serif" w:hAnsi="PT Astra Serif"/>
                <w:b/>
                <w:lang w:eastAsia="ru-RU"/>
              </w:rPr>
            </w:pPr>
            <w:r w:rsidRPr="000F7C65">
              <w:rPr>
                <w:rFonts w:ascii="PT Astra Serif" w:hAnsi="PT Astra Serif"/>
                <w:b/>
                <w:lang w:eastAsia="ru-RU"/>
              </w:rPr>
              <w:t>представлению документов</w:t>
            </w:r>
          </w:p>
        </w:tc>
      </w:tr>
      <w:tr w:rsidR="000F7C65" w14:paraId="2296B187" w14:textId="77777777" w:rsidTr="00E35CA1">
        <w:tc>
          <w:tcPr>
            <w:tcW w:w="704" w:type="dxa"/>
          </w:tcPr>
          <w:p w14:paraId="1A87135A" w14:textId="77777777" w:rsidR="000F7C65" w:rsidRPr="000F7C65" w:rsidRDefault="000F7C65" w:rsidP="00E35CA1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  <w:tc>
          <w:tcPr>
            <w:tcW w:w="2478" w:type="dxa"/>
          </w:tcPr>
          <w:p w14:paraId="4AFE23C2" w14:textId="77777777" w:rsidR="000F7C65" w:rsidRPr="000F7C65" w:rsidRDefault="000F7C65" w:rsidP="00E35CA1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  <w:tc>
          <w:tcPr>
            <w:tcW w:w="3334" w:type="dxa"/>
          </w:tcPr>
          <w:p w14:paraId="12AEAEEF" w14:textId="77777777" w:rsidR="000F7C65" w:rsidRPr="000F7C65" w:rsidRDefault="000F7C65" w:rsidP="00E35CA1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14:paraId="5279B80D" w14:textId="77777777" w:rsidR="000F7C65" w:rsidRPr="000F7C65" w:rsidRDefault="000F7C65" w:rsidP="00E35CA1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</w:tr>
      <w:tr w:rsidR="000F7C65" w14:paraId="4D1B5D3C" w14:textId="77777777" w:rsidTr="00E35CA1">
        <w:tc>
          <w:tcPr>
            <w:tcW w:w="704" w:type="dxa"/>
          </w:tcPr>
          <w:p w14:paraId="589C660E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4C0BD11D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5AA74521" w14:textId="030403A0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78" w:type="dxa"/>
          </w:tcPr>
          <w:p w14:paraId="6606A279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1A2750F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5E13F507" w14:textId="21DE777E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А – Г </w:t>
            </w:r>
          </w:p>
        </w:tc>
        <w:tc>
          <w:tcPr>
            <w:tcW w:w="3334" w:type="dxa"/>
          </w:tcPr>
          <w:p w14:paraId="233B638F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66D6029F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07DA010F" w14:textId="38671D26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запрос</w:t>
            </w: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</w:t>
            </w:r>
          </w:p>
          <w:p w14:paraId="516762CE" w14:textId="0D3BBBE4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(приложени</w:t>
            </w:r>
            <w:r w:rsidR="005F5BBA"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я</w:t>
            </w:r>
            <w:r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№ </w:t>
            </w:r>
            <w:r w:rsidR="005F5BBA" w:rsidRPr="005F5BBA">
              <w:rPr>
                <w:rFonts w:ascii="PT Astra Serif" w:hAnsi="PT Astra Serif"/>
                <w:sz w:val="26"/>
                <w:szCs w:val="26"/>
                <w:lang w:eastAsia="ru-RU"/>
              </w:rPr>
              <w:t>3-8</w:t>
            </w: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 к </w:t>
            </w:r>
          </w:p>
          <w:p w14:paraId="0646682F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настоящему </w:t>
            </w:r>
          </w:p>
          <w:p w14:paraId="56178367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Административному </w:t>
            </w:r>
          </w:p>
          <w:p w14:paraId="3EABF8EA" w14:textId="5F18E653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регламенту)</w:t>
            </w:r>
          </w:p>
        </w:tc>
        <w:tc>
          <w:tcPr>
            <w:tcW w:w="3402" w:type="dxa"/>
          </w:tcPr>
          <w:p w14:paraId="3FD412FD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при личном обращении, </w:t>
            </w:r>
          </w:p>
          <w:p w14:paraId="45E9425C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почтового </w:t>
            </w:r>
          </w:p>
          <w:p w14:paraId="20A3A415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отправления – оригинал на </w:t>
            </w:r>
          </w:p>
          <w:p w14:paraId="40DA793E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бумажном носителе;</w:t>
            </w:r>
          </w:p>
          <w:p w14:paraId="186A2188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электронной </w:t>
            </w:r>
          </w:p>
          <w:p w14:paraId="3A95285C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почты, официального сайта </w:t>
            </w:r>
          </w:p>
          <w:p w14:paraId="073A35FB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(при наличии) – скан-образ </w:t>
            </w:r>
          </w:p>
          <w:p w14:paraId="5F358884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документа;</w:t>
            </w:r>
          </w:p>
          <w:p w14:paraId="23C321D9" w14:textId="77777777" w:rsidR="000F7C65" w:rsidRPr="000F7C65" w:rsidRDefault="000F7C65" w:rsidP="000F7C65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Единого портала </w:t>
            </w:r>
          </w:p>
          <w:p w14:paraId="0FF638E8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(при наличии технической </w:t>
            </w:r>
          </w:p>
          <w:p w14:paraId="73F1E329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возможности) - </w:t>
            </w:r>
          </w:p>
          <w:p w14:paraId="66790E02" w14:textId="21A495A8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интерактивная форма</w:t>
            </w:r>
          </w:p>
        </w:tc>
      </w:tr>
      <w:tr w:rsidR="000F7C65" w14:paraId="6957F5FE" w14:textId="77777777" w:rsidTr="00E35CA1">
        <w:tc>
          <w:tcPr>
            <w:tcW w:w="704" w:type="dxa"/>
          </w:tcPr>
          <w:p w14:paraId="5C0CC688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53AA215A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09C57688" w14:textId="71292CD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78" w:type="dxa"/>
          </w:tcPr>
          <w:p w14:paraId="44AF935C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2479A571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760E59E" w14:textId="1EB51880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А – Г </w:t>
            </w:r>
          </w:p>
        </w:tc>
        <w:tc>
          <w:tcPr>
            <w:tcW w:w="3334" w:type="dxa"/>
          </w:tcPr>
          <w:p w14:paraId="6B974D6F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6EF5154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53FE3334" w14:textId="26827C82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документ, </w:t>
            </w:r>
          </w:p>
          <w:p w14:paraId="59FF40DC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удостоверяющий </w:t>
            </w:r>
          </w:p>
          <w:p w14:paraId="30681223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личность заявителя, либо </w:t>
            </w:r>
          </w:p>
          <w:p w14:paraId="238C96DE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личность представителя </w:t>
            </w:r>
          </w:p>
          <w:p w14:paraId="5B55D0AA" w14:textId="6384876E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заявителя</w:t>
            </w:r>
          </w:p>
        </w:tc>
        <w:tc>
          <w:tcPr>
            <w:tcW w:w="3402" w:type="dxa"/>
          </w:tcPr>
          <w:p w14:paraId="4245158C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при личном обращении – </w:t>
            </w:r>
          </w:p>
          <w:p w14:paraId="6F5883A2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оригинал документа;</w:t>
            </w:r>
          </w:p>
          <w:p w14:paraId="31BECDA5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почтового </w:t>
            </w:r>
          </w:p>
          <w:p w14:paraId="7FE40D14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отправления, посредством </w:t>
            </w:r>
          </w:p>
          <w:p w14:paraId="6AD6A5CF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электронной почты, </w:t>
            </w:r>
          </w:p>
          <w:p w14:paraId="47A3E59E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официального сайта (при </w:t>
            </w:r>
          </w:p>
          <w:p w14:paraId="75ACBC21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наличии), посредством </w:t>
            </w:r>
          </w:p>
          <w:p w14:paraId="7EBA471B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Единого портала (при </w:t>
            </w:r>
          </w:p>
          <w:p w14:paraId="4B46C03B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 технической </w:t>
            </w:r>
          </w:p>
          <w:p w14:paraId="74498726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возможности) - скан-образ </w:t>
            </w:r>
          </w:p>
          <w:p w14:paraId="0632E3C0" w14:textId="43D2B65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документа</w:t>
            </w:r>
          </w:p>
        </w:tc>
      </w:tr>
      <w:tr w:rsidR="000F7C65" w14:paraId="7215C95E" w14:textId="77777777" w:rsidTr="00E35CA1">
        <w:tc>
          <w:tcPr>
            <w:tcW w:w="704" w:type="dxa"/>
          </w:tcPr>
          <w:p w14:paraId="45760B4E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C58943D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1CEAF1BE" w14:textId="5C9C89A0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78" w:type="dxa"/>
          </w:tcPr>
          <w:p w14:paraId="0631A693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EEE3A84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C48D66B" w14:textId="39D01624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Б, Г</w:t>
            </w:r>
          </w:p>
        </w:tc>
        <w:tc>
          <w:tcPr>
            <w:tcW w:w="3334" w:type="dxa"/>
          </w:tcPr>
          <w:p w14:paraId="2363A409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3EA87F87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7215F51F" w14:textId="4098BD71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документ, </w:t>
            </w:r>
          </w:p>
          <w:p w14:paraId="4F69A723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подтверждающий </w:t>
            </w:r>
          </w:p>
          <w:p w14:paraId="233DD3BE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полномочия </w:t>
            </w:r>
          </w:p>
          <w:p w14:paraId="1156C341" w14:textId="15F0D454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представителя заявителя</w:t>
            </w:r>
          </w:p>
        </w:tc>
        <w:tc>
          <w:tcPr>
            <w:tcW w:w="3402" w:type="dxa"/>
          </w:tcPr>
          <w:p w14:paraId="17D3CADE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при личном обращении – </w:t>
            </w:r>
          </w:p>
          <w:p w14:paraId="331A67E7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оригинал документа;</w:t>
            </w:r>
          </w:p>
          <w:p w14:paraId="1710DB87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почтового </w:t>
            </w:r>
          </w:p>
          <w:p w14:paraId="7CC29AA0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отправления, посредством </w:t>
            </w:r>
          </w:p>
          <w:p w14:paraId="50B2E6BF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электронной почты, </w:t>
            </w:r>
          </w:p>
          <w:p w14:paraId="7A4AFDEE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официального сайта (при </w:t>
            </w:r>
          </w:p>
          <w:p w14:paraId="29FC9DC8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наличии), посредством </w:t>
            </w:r>
          </w:p>
          <w:p w14:paraId="5B3DC11F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Единого портала (при </w:t>
            </w:r>
          </w:p>
          <w:p w14:paraId="6B269654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 технической </w:t>
            </w:r>
          </w:p>
          <w:p w14:paraId="42620D13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возможности) - скан-образ </w:t>
            </w:r>
          </w:p>
          <w:p w14:paraId="5B0F50E9" w14:textId="77777777" w:rsid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документа</w:t>
            </w:r>
          </w:p>
          <w:p w14:paraId="488D5C2B" w14:textId="720E802F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</w:tr>
      <w:tr w:rsidR="000F7C65" w14:paraId="4D7C8BD7" w14:textId="77777777" w:rsidTr="00385948">
        <w:tc>
          <w:tcPr>
            <w:tcW w:w="9918" w:type="dxa"/>
            <w:gridSpan w:val="4"/>
          </w:tcPr>
          <w:p w14:paraId="179E287B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Исчерпывающий перечень документов, необходимых в соответствии с </w:t>
            </w:r>
          </w:p>
          <w:p w14:paraId="2983C356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законодательными или иными нормативными правовыми актами для </w:t>
            </w:r>
          </w:p>
          <w:p w14:paraId="3EE98D1D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предоставления Услуги, которые заявитель вправе представить по </w:t>
            </w:r>
          </w:p>
          <w:p w14:paraId="4C53FF78" w14:textId="20D76755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собственной инициативе</w:t>
            </w:r>
          </w:p>
        </w:tc>
      </w:tr>
      <w:tr w:rsidR="000F7C65" w14:paraId="69CBEA01" w14:textId="77777777" w:rsidTr="00E35CA1">
        <w:tc>
          <w:tcPr>
            <w:tcW w:w="704" w:type="dxa"/>
          </w:tcPr>
          <w:p w14:paraId="4BF0A889" w14:textId="4DAD51EC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78" w:type="dxa"/>
          </w:tcPr>
          <w:p w14:paraId="55D248BA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6A7E6316" w14:textId="7929EF9E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  <w:tc>
          <w:tcPr>
            <w:tcW w:w="3334" w:type="dxa"/>
          </w:tcPr>
          <w:p w14:paraId="3E04FCEB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документы, </w:t>
            </w:r>
          </w:p>
          <w:p w14:paraId="6067878E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подтверждающие </w:t>
            </w:r>
          </w:p>
          <w:p w14:paraId="7EC837A9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периоды работы и (или) </w:t>
            </w:r>
          </w:p>
          <w:p w14:paraId="620C4FDE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иной деятельности и </w:t>
            </w:r>
          </w:p>
          <w:p w14:paraId="0D60F30F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иные периоды, </w:t>
            </w:r>
          </w:p>
          <w:p w14:paraId="5B594025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включаемые </w:t>
            </w:r>
          </w:p>
          <w:p w14:paraId="09FEA00A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(засчитываемые) в </w:t>
            </w:r>
          </w:p>
          <w:p w14:paraId="084E55E2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страховой стаж,  </w:t>
            </w:r>
          </w:p>
          <w:p w14:paraId="0DAC4299" w14:textId="4041860F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трудовая книжка</w:t>
            </w:r>
          </w:p>
        </w:tc>
        <w:tc>
          <w:tcPr>
            <w:tcW w:w="3402" w:type="dxa"/>
          </w:tcPr>
          <w:p w14:paraId="04A2A928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при личном обращении – </w:t>
            </w:r>
          </w:p>
          <w:p w14:paraId="6F400D6A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оригинал документа;</w:t>
            </w:r>
          </w:p>
          <w:p w14:paraId="074F89F5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почтового </w:t>
            </w:r>
          </w:p>
          <w:p w14:paraId="116C2598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отправления, посредством </w:t>
            </w:r>
          </w:p>
          <w:p w14:paraId="7CEAE46C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электронной почты, </w:t>
            </w:r>
          </w:p>
          <w:p w14:paraId="5A4A09E1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официального сайта (при </w:t>
            </w:r>
          </w:p>
          <w:p w14:paraId="6569E64F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наличии), посредством </w:t>
            </w:r>
          </w:p>
          <w:p w14:paraId="2AB56248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Единого портала (при </w:t>
            </w:r>
          </w:p>
          <w:p w14:paraId="0B88281F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 технической </w:t>
            </w:r>
          </w:p>
          <w:p w14:paraId="0177D713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возможности) - скан-образ </w:t>
            </w:r>
          </w:p>
          <w:p w14:paraId="2483A7DF" w14:textId="6D82B503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документа</w:t>
            </w:r>
          </w:p>
        </w:tc>
      </w:tr>
      <w:tr w:rsidR="000F7C65" w14:paraId="3C01951D" w14:textId="77777777" w:rsidTr="00E35CA1">
        <w:tc>
          <w:tcPr>
            <w:tcW w:w="704" w:type="dxa"/>
          </w:tcPr>
          <w:p w14:paraId="6450B71F" w14:textId="0D2CA10E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78" w:type="dxa"/>
          </w:tcPr>
          <w:p w14:paraId="1A116AE9" w14:textId="77777777" w:rsid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078E087E" w14:textId="58DA66F9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  <w:tc>
          <w:tcPr>
            <w:tcW w:w="3334" w:type="dxa"/>
          </w:tcPr>
          <w:p w14:paraId="4CB9E938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документы, </w:t>
            </w:r>
          </w:p>
          <w:p w14:paraId="1334D46D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подтверждающие </w:t>
            </w:r>
          </w:p>
          <w:p w14:paraId="6CC60D39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родство (свидетельство о </w:t>
            </w:r>
          </w:p>
          <w:p w14:paraId="04F62352" w14:textId="32746D54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браке, свидетельство о </w:t>
            </w:r>
          </w:p>
          <w:p w14:paraId="71B5AB92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рождении, свидетельство </w:t>
            </w:r>
          </w:p>
          <w:p w14:paraId="6183F560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об усыновлении </w:t>
            </w:r>
          </w:p>
          <w:p w14:paraId="1E694F1A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(удочерении) детей, </w:t>
            </w:r>
          </w:p>
          <w:p w14:paraId="490C4926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свидетельство об </w:t>
            </w:r>
          </w:p>
          <w:p w14:paraId="775F1330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установлении отцовства, </w:t>
            </w:r>
          </w:p>
          <w:p w14:paraId="15701738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решение суда об </w:t>
            </w:r>
          </w:p>
          <w:p w14:paraId="08377FB6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установлении факта </w:t>
            </w:r>
          </w:p>
          <w:p w14:paraId="542B1DB7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родственных отношений, </w:t>
            </w:r>
          </w:p>
          <w:p w14:paraId="151FE2F4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иной документ, </w:t>
            </w:r>
          </w:p>
          <w:p w14:paraId="03526C95" w14:textId="77777777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подтверждающий </w:t>
            </w:r>
          </w:p>
          <w:p w14:paraId="6EE87049" w14:textId="0C1C3D9D" w:rsidR="000F7C65" w:rsidRPr="000F7C65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родство)</w:t>
            </w:r>
          </w:p>
        </w:tc>
        <w:tc>
          <w:tcPr>
            <w:tcW w:w="3402" w:type="dxa"/>
          </w:tcPr>
          <w:p w14:paraId="66DD3DDF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при личном обращении – </w:t>
            </w:r>
          </w:p>
          <w:p w14:paraId="509B75CB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оригинал документа или </w:t>
            </w:r>
          </w:p>
          <w:p w14:paraId="7702D5CB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скан-образ документа;</w:t>
            </w:r>
          </w:p>
          <w:p w14:paraId="42D0BFE9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посредством почтового </w:t>
            </w:r>
          </w:p>
          <w:p w14:paraId="5D5F2E86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отправления, посредством </w:t>
            </w:r>
          </w:p>
          <w:p w14:paraId="2788C590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электронной почты, </w:t>
            </w:r>
          </w:p>
          <w:p w14:paraId="450FFAF5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официального сайта (при </w:t>
            </w:r>
          </w:p>
          <w:p w14:paraId="111B5416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наличии), посредством </w:t>
            </w:r>
          </w:p>
          <w:p w14:paraId="6075839E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Единого портала (при </w:t>
            </w:r>
          </w:p>
          <w:p w14:paraId="17472402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наличии технической </w:t>
            </w:r>
          </w:p>
          <w:p w14:paraId="1F3D31E0" w14:textId="77777777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возможности) - скан-образ </w:t>
            </w:r>
          </w:p>
          <w:p w14:paraId="6628884B" w14:textId="09AF2D5A" w:rsidR="000F7C65" w:rsidRPr="000F7C65" w:rsidRDefault="000F7C65" w:rsidP="000F7C65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0F7C65">
              <w:rPr>
                <w:rFonts w:ascii="PT Astra Serif" w:hAnsi="PT Astra Serif"/>
                <w:sz w:val="26"/>
                <w:szCs w:val="26"/>
                <w:lang w:eastAsia="ru-RU"/>
              </w:rPr>
              <w:t>документа</w:t>
            </w:r>
          </w:p>
        </w:tc>
      </w:tr>
    </w:tbl>
    <w:p w14:paraId="0F39BA42" w14:textId="77777777" w:rsidR="00E35CA1" w:rsidRDefault="00E35CA1" w:rsidP="00E35CA1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F21EB7A" w14:textId="73536A14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62197B66" w14:textId="069FD4E5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3CB70AB1" w14:textId="5521F64D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2F2C530" w14:textId="0683746B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7C15E643" w14:textId="6F2F9DC9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0C51531" w14:textId="73CAC54D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5000645" w14:textId="2CFD631A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0FCFB4B7" w14:textId="2E5482E9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7B2EE17C" w14:textId="508D3EC4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55ADD49F" w14:textId="08C2B56D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30B6CC06" w14:textId="6FBDC936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5EDCFDF3" w14:textId="5F072B51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3115ACAD" w14:textId="278E320E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5230853" w14:textId="2C517EA4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D741EF6" w14:textId="7AD4A4D8" w:rsidR="000F7C65" w:rsidRDefault="000F7C65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AC4FEBC" w14:textId="026D4D57" w:rsidR="000F7C65" w:rsidRDefault="000F7C65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F80CA47" w14:textId="77777777" w:rsidR="005F5BBA" w:rsidRPr="001124D3" w:rsidRDefault="005F5BBA" w:rsidP="005F5BBA">
      <w:pPr>
        <w:jc w:val="right"/>
        <w:rPr>
          <w:rFonts w:ascii="PT Astra Serif" w:hAnsi="PT Astra Serif"/>
          <w:b/>
          <w:sz w:val="26"/>
          <w:szCs w:val="26"/>
          <w:lang w:eastAsia="ru-RU"/>
        </w:rPr>
      </w:pPr>
      <w:r w:rsidRPr="001124D3">
        <w:rPr>
          <w:rFonts w:ascii="PT Astra Serif" w:hAnsi="PT Astra Serif"/>
          <w:b/>
          <w:sz w:val="26"/>
          <w:szCs w:val="26"/>
          <w:lang w:eastAsia="ru-RU"/>
        </w:rPr>
        <w:t>Таблица № 3</w:t>
      </w:r>
    </w:p>
    <w:p w14:paraId="20EF82FC" w14:textId="77777777" w:rsidR="005F5BBA" w:rsidRDefault="005F5BBA" w:rsidP="000F7C65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6CC1A9B7" w14:textId="1F0AEAE0" w:rsidR="000F7C65" w:rsidRPr="000F7C65" w:rsidRDefault="000F7C65" w:rsidP="000F7C65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0F7C65">
        <w:rPr>
          <w:rFonts w:ascii="PT Astra Serif" w:hAnsi="PT Astra Serif"/>
          <w:b/>
          <w:sz w:val="28"/>
          <w:szCs w:val="28"/>
          <w:lang w:eastAsia="ru-RU"/>
        </w:rPr>
        <w:t>Исчерпывающий перечень оснований</w:t>
      </w:r>
    </w:p>
    <w:p w14:paraId="363CAA52" w14:textId="6B6F3263" w:rsidR="000F7C65" w:rsidRDefault="000F7C65" w:rsidP="000F7C65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0F7C65">
        <w:rPr>
          <w:rFonts w:ascii="PT Astra Serif" w:hAnsi="PT Astra Serif"/>
          <w:b/>
          <w:sz w:val="28"/>
          <w:szCs w:val="28"/>
          <w:lang w:eastAsia="ru-RU"/>
        </w:rPr>
        <w:t>для отказа в предоставлении Услуги</w:t>
      </w:r>
    </w:p>
    <w:p w14:paraId="23ECFDFF" w14:textId="55D8E731" w:rsidR="000F7C65" w:rsidRDefault="000F7C65" w:rsidP="000F7C65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3C97039" w14:textId="11E328C8" w:rsidR="000F7C65" w:rsidRDefault="000F7C65" w:rsidP="000F7C65">
      <w:pPr>
        <w:jc w:val="right"/>
        <w:rPr>
          <w:rFonts w:ascii="PT Astra Serif" w:hAnsi="PT Astra Serif"/>
          <w:sz w:val="28"/>
          <w:szCs w:val="28"/>
          <w:lang w:eastAsia="ru-RU"/>
        </w:rPr>
      </w:pPr>
    </w:p>
    <w:tbl>
      <w:tblPr>
        <w:tblStyle w:val="afc"/>
        <w:tblW w:w="9918" w:type="dxa"/>
        <w:tblLook w:val="04A0" w:firstRow="1" w:lastRow="0" w:firstColumn="1" w:lastColumn="0" w:noHBand="0" w:noVBand="1"/>
      </w:tblPr>
      <w:tblGrid>
        <w:gridCol w:w="988"/>
        <w:gridCol w:w="6520"/>
        <w:gridCol w:w="2410"/>
      </w:tblGrid>
      <w:tr w:rsidR="000F7C65" w14:paraId="4F77FD21" w14:textId="77777777" w:rsidTr="000F7C65">
        <w:tc>
          <w:tcPr>
            <w:tcW w:w="988" w:type="dxa"/>
          </w:tcPr>
          <w:p w14:paraId="215987DA" w14:textId="77777777" w:rsidR="000F7C65" w:rsidRPr="00F87489" w:rsidRDefault="000F7C65" w:rsidP="000F7C65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</w:p>
          <w:p w14:paraId="639F1486" w14:textId="10FBA79A" w:rsidR="000F7C65" w:rsidRPr="00F87489" w:rsidRDefault="000F7C65" w:rsidP="000F7C65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520" w:type="dxa"/>
          </w:tcPr>
          <w:p w14:paraId="3BC76C67" w14:textId="77777777" w:rsidR="000F7C65" w:rsidRPr="00F87489" w:rsidRDefault="000F7C65" w:rsidP="000F7C65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</w:p>
          <w:p w14:paraId="68E35595" w14:textId="02BD85EC" w:rsidR="000F7C65" w:rsidRPr="00F87489" w:rsidRDefault="000F7C65" w:rsidP="000F7C65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Перечень оснований</w:t>
            </w:r>
          </w:p>
        </w:tc>
        <w:tc>
          <w:tcPr>
            <w:tcW w:w="2410" w:type="dxa"/>
          </w:tcPr>
          <w:p w14:paraId="74572D76" w14:textId="7BF1E756" w:rsidR="000F7C65" w:rsidRPr="00F87489" w:rsidRDefault="000F7C65" w:rsidP="000F7C65">
            <w:pPr>
              <w:jc w:val="center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Идентификатор категорий (признаков) заявителей</w:t>
            </w:r>
          </w:p>
        </w:tc>
      </w:tr>
      <w:tr w:rsidR="000F7C65" w14:paraId="1F4BD78C" w14:textId="77777777" w:rsidTr="000F7C65">
        <w:tc>
          <w:tcPr>
            <w:tcW w:w="988" w:type="dxa"/>
          </w:tcPr>
          <w:p w14:paraId="344006B7" w14:textId="6C9671B3" w:rsidR="000F7C65" w:rsidRPr="00F87489" w:rsidRDefault="000F7C65" w:rsidP="000F7C65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520" w:type="dxa"/>
          </w:tcPr>
          <w:p w14:paraId="174E5F91" w14:textId="4D7994F7" w:rsidR="000F7C65" w:rsidRPr="008B50B5" w:rsidRDefault="005F5BBA" w:rsidP="005F5BBA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50B5">
              <w:rPr>
                <w:rFonts w:ascii="PT Astra Serif" w:hAnsi="PT Astra Serif"/>
                <w:sz w:val="26"/>
                <w:szCs w:val="26"/>
                <w:lang w:eastAsia="ru-RU"/>
              </w:rPr>
              <w:t xml:space="preserve">Запросы заявителей не содержат наименования юридического лица </w:t>
            </w:r>
            <w:r w:rsidR="00F87489" w:rsidRPr="008B50B5">
              <w:rPr>
                <w:rFonts w:ascii="PT Astra Serif" w:hAnsi="PT Astra Serif"/>
                <w:sz w:val="26"/>
                <w:szCs w:val="26"/>
              </w:rPr>
              <w:t>или фамилии, имени, отчества (при наличии) физического лица, почтового и (или) электронного адреса пользователя и темы запроса</w:t>
            </w:r>
          </w:p>
        </w:tc>
        <w:tc>
          <w:tcPr>
            <w:tcW w:w="2410" w:type="dxa"/>
          </w:tcPr>
          <w:p w14:paraId="36AF609B" w14:textId="77777777" w:rsidR="000F7C65" w:rsidRPr="00F87489" w:rsidRDefault="000F7C65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34B50349" w14:textId="162FBF96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</w:tr>
      <w:tr w:rsidR="005F5BBA" w14:paraId="59FBE13A" w14:textId="77777777" w:rsidTr="000F7C65">
        <w:tc>
          <w:tcPr>
            <w:tcW w:w="988" w:type="dxa"/>
          </w:tcPr>
          <w:p w14:paraId="4A25198B" w14:textId="6294DF67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0" w:type="dxa"/>
          </w:tcPr>
          <w:p w14:paraId="38E07278" w14:textId="77777777" w:rsidR="00F87489" w:rsidRPr="008B50B5" w:rsidRDefault="00F87489" w:rsidP="00F87489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50B5">
              <w:rPr>
                <w:rFonts w:ascii="PT Astra Serif" w:hAnsi="PT Astra Serif"/>
                <w:sz w:val="26"/>
                <w:szCs w:val="26"/>
                <w:lang w:eastAsia="ru-RU"/>
              </w:rPr>
              <w:t>Текст письменного запроса не поддается прочтению</w:t>
            </w:r>
          </w:p>
          <w:p w14:paraId="0C51CA4F" w14:textId="0AB59E96" w:rsidR="005F5BBA" w:rsidRPr="008B50B5" w:rsidRDefault="005F5BBA" w:rsidP="005F5BBA">
            <w:pPr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14:paraId="38CADFE3" w14:textId="333F6E1A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</w:tr>
      <w:tr w:rsidR="005F5BBA" w14:paraId="50110DE1" w14:textId="77777777" w:rsidTr="000F7C65">
        <w:tc>
          <w:tcPr>
            <w:tcW w:w="988" w:type="dxa"/>
          </w:tcPr>
          <w:p w14:paraId="08BCCA03" w14:textId="044B6A88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520" w:type="dxa"/>
          </w:tcPr>
          <w:p w14:paraId="4D9E8F4F" w14:textId="00974911" w:rsidR="005F5BBA" w:rsidRPr="008B50B5" w:rsidRDefault="00F87489" w:rsidP="00F87489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50B5">
              <w:rPr>
                <w:rFonts w:ascii="PT Astra Serif" w:hAnsi="PT Astra Serif"/>
                <w:sz w:val="26"/>
                <w:szCs w:val="26"/>
              </w:rPr>
              <w:t>Ответ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по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существу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указанной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в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запросе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темы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(вопроса)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не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может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быть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дан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без</w:t>
            </w:r>
            <w:r w:rsidRPr="008B50B5">
              <w:rPr>
                <w:rFonts w:ascii="PT Astra Serif" w:hAnsi="PT Astra Serif"/>
                <w:spacing w:val="-8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разглашения сведений, составляющих государственную или иную охраняемую федеральным законом тайну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(указанная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информация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может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быть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предоставлена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только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при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наличии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у</w:t>
            </w:r>
            <w:r w:rsidRPr="008B50B5">
              <w:rPr>
                <w:rFonts w:ascii="PT Astra Serif" w:hAnsi="PT Astra Serif"/>
                <w:spacing w:val="-1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пользователя документально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подтвержденных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прав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на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получение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сведений,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содержащих</w:t>
            </w:r>
            <w:r w:rsidRPr="008B50B5">
              <w:rPr>
                <w:rFonts w:ascii="PT Astra Serif" w:hAnsi="PT Astra Serif"/>
                <w:spacing w:val="-7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государственную тайну и (или) конфиденциальную информацию)</w:t>
            </w:r>
          </w:p>
        </w:tc>
        <w:tc>
          <w:tcPr>
            <w:tcW w:w="2410" w:type="dxa"/>
          </w:tcPr>
          <w:p w14:paraId="56ECA8B5" w14:textId="0E6B1021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</w:tr>
      <w:tr w:rsidR="005F5BBA" w14:paraId="64DDFE43" w14:textId="77777777" w:rsidTr="000F7C65">
        <w:tc>
          <w:tcPr>
            <w:tcW w:w="988" w:type="dxa"/>
          </w:tcPr>
          <w:p w14:paraId="53E4BC4E" w14:textId="5C429D66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520" w:type="dxa"/>
          </w:tcPr>
          <w:p w14:paraId="0918EB62" w14:textId="22EC3B91" w:rsidR="005F5BBA" w:rsidRPr="008B50B5" w:rsidRDefault="00F87489" w:rsidP="005F5BBA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50B5">
              <w:rPr>
                <w:rFonts w:ascii="PT Astra Serif" w:hAnsi="PT Astra Serif"/>
                <w:sz w:val="26"/>
                <w:szCs w:val="26"/>
              </w:rPr>
              <w:t>Запрос касается темы (вопроса), в отношении которой пользователю ранее многократно давались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письменные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ответы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по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существу,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и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при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этом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в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запросе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не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приводятся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новые</w:t>
            </w:r>
            <w:r w:rsidRPr="008B50B5">
              <w:rPr>
                <w:rFonts w:ascii="PT Astra Serif" w:hAnsi="PT Astra Serif"/>
                <w:spacing w:val="-4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доводы или обстоятельства (руководитель государственного органа, органа местного самоуправления, организации или уполномоченное им лицо вправе принять решение о безосновательности очередного запроса и прекращении переписки по данному вопросу при условии, что указанный запрос и ранее</w:t>
            </w:r>
            <w:r w:rsidRPr="008B50B5">
              <w:rPr>
                <w:rFonts w:ascii="PT Astra Serif" w:hAnsi="PT Astra Serif"/>
                <w:spacing w:val="-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направляемые</w:t>
            </w:r>
            <w:r w:rsidRPr="008B50B5">
              <w:rPr>
                <w:rFonts w:ascii="PT Astra Serif" w:hAnsi="PT Astra Serif"/>
                <w:spacing w:val="-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запросы направлялись</w:t>
            </w:r>
            <w:r w:rsidRPr="008B50B5">
              <w:rPr>
                <w:rFonts w:ascii="PT Astra Serif" w:hAnsi="PT Astra Serif"/>
                <w:spacing w:val="-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в</w:t>
            </w:r>
            <w:r w:rsidRPr="008B50B5">
              <w:rPr>
                <w:rFonts w:ascii="PT Astra Serif" w:hAnsi="PT Astra Serif"/>
                <w:spacing w:val="-1"/>
                <w:sz w:val="26"/>
                <w:szCs w:val="26"/>
              </w:rPr>
              <w:t xml:space="preserve"> </w:t>
            </w:r>
            <w:r w:rsidRPr="008B50B5">
              <w:rPr>
                <w:rFonts w:ascii="PT Astra Serif" w:hAnsi="PT Astra Serif"/>
                <w:sz w:val="26"/>
                <w:szCs w:val="26"/>
              </w:rPr>
              <w:t>один и тот же государственный орган, орган местного самоуправления, организацию)</w:t>
            </w:r>
          </w:p>
        </w:tc>
        <w:tc>
          <w:tcPr>
            <w:tcW w:w="2410" w:type="dxa"/>
          </w:tcPr>
          <w:p w14:paraId="3C566B20" w14:textId="77777777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1C0AC96C" w14:textId="5A5879BF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</w:tr>
      <w:tr w:rsidR="005F5BBA" w14:paraId="605FFB64" w14:textId="77777777" w:rsidTr="000F7C65">
        <w:tc>
          <w:tcPr>
            <w:tcW w:w="988" w:type="dxa"/>
          </w:tcPr>
          <w:p w14:paraId="6E95EE6D" w14:textId="029D4287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20" w:type="dxa"/>
          </w:tcPr>
          <w:p w14:paraId="08E8AB36" w14:textId="4FC6384E" w:rsidR="005F5BBA" w:rsidRPr="008B50B5" w:rsidRDefault="00F87489" w:rsidP="005F5BBA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50B5">
              <w:rPr>
                <w:rFonts w:ascii="PT Astra Serif" w:hAnsi="PT Astra Serif"/>
                <w:sz w:val="26"/>
                <w:szCs w:val="26"/>
              </w:rPr>
              <w:t>В запросе содержатся нецензурные либо оскорбительные выражения, угрозы жизни, здоровью и имуществу работников Учреждения, а также членов их семей</w:t>
            </w:r>
          </w:p>
        </w:tc>
        <w:tc>
          <w:tcPr>
            <w:tcW w:w="2410" w:type="dxa"/>
          </w:tcPr>
          <w:p w14:paraId="0F438D66" w14:textId="77777777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60FCE166" w14:textId="2D9442F2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</w:tr>
      <w:tr w:rsidR="005F5BBA" w14:paraId="12DE1CF9" w14:textId="77777777" w:rsidTr="000F7C65">
        <w:tc>
          <w:tcPr>
            <w:tcW w:w="988" w:type="dxa"/>
          </w:tcPr>
          <w:p w14:paraId="4963FC13" w14:textId="660DDACE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520" w:type="dxa"/>
          </w:tcPr>
          <w:p w14:paraId="1BCA52AD" w14:textId="42A9A8A5" w:rsidR="005F5BBA" w:rsidRPr="008B50B5" w:rsidRDefault="00F87489" w:rsidP="005F5BBA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50B5">
              <w:rPr>
                <w:rFonts w:ascii="PT Astra Serif" w:hAnsi="PT Astra Serif"/>
                <w:sz w:val="26"/>
                <w:szCs w:val="26"/>
              </w:rPr>
              <w:t>У пользователя отсутствуют документы, подтверждающие его полномочия выступать от имени третьих лиц, в отношении которых сделан запрос (в случае, если не истек срок ограничения, установленный частью 3 статьи 25 Федерального закона № 125-ФЗ)</w:t>
            </w:r>
          </w:p>
        </w:tc>
        <w:tc>
          <w:tcPr>
            <w:tcW w:w="2410" w:type="dxa"/>
          </w:tcPr>
          <w:p w14:paraId="202297CD" w14:textId="77777777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14:paraId="3BD26E4C" w14:textId="467C0D9A" w:rsidR="005F5BBA" w:rsidRPr="00F87489" w:rsidRDefault="005F5BBA" w:rsidP="005F5BBA">
            <w:pPr>
              <w:jc w:val="center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F87489">
              <w:rPr>
                <w:rFonts w:ascii="PT Astra Serif" w:hAnsi="PT Astra Serif"/>
                <w:sz w:val="26"/>
                <w:szCs w:val="26"/>
                <w:lang w:eastAsia="ru-RU"/>
              </w:rPr>
              <w:t>А – Г</w:t>
            </w:r>
          </w:p>
        </w:tc>
      </w:tr>
    </w:tbl>
    <w:p w14:paraId="52A02DB0" w14:textId="77777777" w:rsidR="000F7C65" w:rsidRPr="000F7C65" w:rsidRDefault="000F7C65" w:rsidP="000F7C65">
      <w:pPr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AF07C07" w14:textId="16D2CC9F" w:rsidR="00252000" w:rsidRDefault="00252000" w:rsidP="000206F6">
      <w:pPr>
        <w:ind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0CF266D3" w14:textId="61B24969" w:rsidR="00CD4EFC" w:rsidRPr="00AE2FF0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Приложение № </w:t>
      </w:r>
      <w:r w:rsidR="008B2E49" w:rsidRPr="00AE2FF0">
        <w:rPr>
          <w:rFonts w:ascii="PT Astra Serif" w:hAnsi="PT Astra Serif"/>
          <w:sz w:val="26"/>
          <w:szCs w:val="26"/>
        </w:rPr>
        <w:t>3</w:t>
      </w:r>
    </w:p>
    <w:p w14:paraId="4A5F55B6" w14:textId="77777777" w:rsidR="00CD4EFC" w:rsidRPr="00AE2FF0" w:rsidRDefault="00CD4EFC" w:rsidP="00E87D25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466815A3" w14:textId="77777777" w:rsidR="00CD4EFC" w:rsidRPr="00AE2FF0" w:rsidRDefault="00CD4EFC" w:rsidP="00E87D25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</w:p>
    <w:p w14:paraId="2212E4F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Директору МКУ </w:t>
      </w:r>
    </w:p>
    <w:p w14:paraId="49E7580F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              «</w:t>
      </w:r>
      <w:r w:rsidRPr="00AE2FF0">
        <w:rPr>
          <w:rFonts w:ascii="PT Astra Serif" w:hAnsi="PT Astra Serif"/>
          <w:sz w:val="26"/>
          <w:szCs w:val="26"/>
        </w:rPr>
        <w:t xml:space="preserve">Центр хранения документов </w:t>
      </w:r>
    </w:p>
    <w:p w14:paraId="4B2A205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</w:rPr>
        <w:t>и обработки информации</w:t>
      </w:r>
      <w:r w:rsidRPr="00AE2FF0">
        <w:rPr>
          <w:rFonts w:ascii="PT Astra Serif" w:hAnsi="PT Astra Serif"/>
          <w:sz w:val="26"/>
          <w:szCs w:val="26"/>
          <w:lang w:eastAsia="ru-RU"/>
        </w:rPr>
        <w:t>»</w:t>
      </w:r>
    </w:p>
    <w:p w14:paraId="2A27DB90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</w:t>
      </w:r>
    </w:p>
    <w:p w14:paraId="561EE5F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</w:p>
    <w:p w14:paraId="7A6A5AC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D2A4B4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214B30B" w14:textId="77777777" w:rsidR="001B201F" w:rsidRPr="00AE2FF0" w:rsidRDefault="00CD4EFC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 xml:space="preserve">   </w:t>
      </w:r>
      <w:r w:rsidRPr="00AE2FF0">
        <w:rPr>
          <w:rFonts w:ascii="PT Astra Serif" w:hAnsi="PT Astra Serif"/>
          <w:sz w:val="26"/>
          <w:szCs w:val="26"/>
          <w:lang w:eastAsia="ru-RU"/>
        </w:rPr>
        <w:t xml:space="preserve">По доверенности </w:t>
      </w:r>
    </w:p>
    <w:p w14:paraId="1A326460" w14:textId="686B291A" w:rsidR="00CD4EFC" w:rsidRPr="00AE2FF0" w:rsidRDefault="00CD4EFC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№______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>______</w:t>
      </w:r>
      <w:r w:rsidRPr="00AE2FF0">
        <w:rPr>
          <w:rFonts w:ascii="PT Astra Serif" w:hAnsi="PT Astra Serif"/>
          <w:sz w:val="26"/>
          <w:szCs w:val="26"/>
          <w:lang w:eastAsia="ru-RU"/>
        </w:rPr>
        <w:t>от___________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>___</w:t>
      </w:r>
    </w:p>
    <w:p w14:paraId="47B7B78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E08340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BC0815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332E415E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108E826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62E49D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78D2B5E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469A77F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5670"/>
        <w:jc w:val="center"/>
        <w:outlineLvl w:val="1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844D4B" w14:textId="6DCADAA2" w:rsidR="00CD4EFC" w:rsidRPr="00AE2FF0" w:rsidRDefault="00CD4EFC" w:rsidP="00E87D25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0542C369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right="-2" w:firstLine="22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запрос.</w:t>
      </w:r>
    </w:p>
    <w:p w14:paraId="1B95F11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624DE334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Прошу выдать заверенную копию постановления, распоряжения, решения </w:t>
      </w:r>
      <w:r w:rsidRPr="00AE2FF0">
        <w:rPr>
          <w:rFonts w:ascii="PT Astra Serif" w:hAnsi="PT Astra Serif"/>
          <w:i/>
          <w:sz w:val="26"/>
          <w:szCs w:val="26"/>
        </w:rPr>
        <w:t>(нужное подчеркнуть)</w:t>
      </w:r>
      <w:r w:rsidRPr="00AE2FF0">
        <w:rPr>
          <w:rFonts w:ascii="PT Astra Serif" w:hAnsi="PT Astra Serif"/>
          <w:sz w:val="26"/>
          <w:szCs w:val="26"/>
        </w:rPr>
        <w:t xml:space="preserve"> _______________________________________________________________</w:t>
      </w:r>
    </w:p>
    <w:p w14:paraId="61122D69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</w:p>
    <w:p w14:paraId="11650816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от ______________________ № _______________ в _______ экземплярах; </w:t>
      </w:r>
    </w:p>
    <w:p w14:paraId="6BF3FFE4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__________________________________________________________________________</w:t>
      </w:r>
    </w:p>
    <w:p w14:paraId="0AACCE1C" w14:textId="77777777" w:rsidR="00CD4EFC" w:rsidRPr="00AE2FF0" w:rsidRDefault="00CD4EFC" w:rsidP="00E87D25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Копию лицевого счета похозяйственной книги деревни _______________________________ Сельского Совета ________________________ Ленинского района Тульской области, домовладение, принадлежащее ______________________________________________________________________ за __________________ годы, в _______ экземплярах.</w:t>
      </w:r>
    </w:p>
    <w:p w14:paraId="226BBA7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19DCA30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Указать причину запроса:</w:t>
      </w:r>
    </w:p>
    <w:p w14:paraId="4067D1F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________________________________________________________________________________________________________________________________________________________      </w:t>
      </w:r>
    </w:p>
    <w:p w14:paraId="69EE929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007AD552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Прошу выдать справку: </w:t>
      </w:r>
    </w:p>
    <w:p w14:paraId="24C138FD" w14:textId="465F0A62" w:rsidR="00CD4EFC" w:rsidRPr="00AE2FF0" w:rsidRDefault="00CD4EFC" w:rsidP="00E87D25">
      <w:pPr>
        <w:jc w:val="both"/>
        <w:rPr>
          <w:rFonts w:ascii="PT Astra Serif" w:hAnsi="PT Astra Serif"/>
          <w:b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           </w:t>
      </w:r>
      <w:r w:rsidRPr="00AE2FF0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A85AA" wp14:editId="7C26A0B2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6988C94" id="Скругленный прямоугольник 2" o:spid="_x0000_s1026" style="position:absolute;margin-left:102.45pt;margin-top:4.4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Da42m3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AE2FF0">
        <w:rPr>
          <w:rFonts w:ascii="PT Astra Serif" w:hAnsi="PT Astra Serif"/>
          <w:b/>
          <w:sz w:val="26"/>
          <w:szCs w:val="26"/>
        </w:rPr>
        <w:t xml:space="preserve">                              ВЫСЛАТЬ ПОЧТОЙ           </w:t>
      </w:r>
      <w:r w:rsidRPr="00AE2FF0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70EFD9FA" wp14:editId="3C8A3BD7">
            <wp:extent cx="237490" cy="213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2FF0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23B408C1" w14:textId="77777777" w:rsidR="00CD4EFC" w:rsidRPr="00AE2FF0" w:rsidRDefault="00CD4EFC" w:rsidP="00E87D25">
      <w:pPr>
        <w:ind w:left="-340"/>
        <w:rPr>
          <w:rFonts w:ascii="PT Astra Serif" w:hAnsi="PT Astra Serif"/>
          <w:b/>
          <w:sz w:val="26"/>
          <w:szCs w:val="26"/>
        </w:rPr>
      </w:pPr>
    </w:p>
    <w:p w14:paraId="4CC0893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15C4AC0" w14:textId="77777777" w:rsidR="00CD4EFC" w:rsidRPr="00AE2FF0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AE2FF0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AE2FF0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1C3A25FA" w14:textId="5EA487FC" w:rsidR="00CD4EFC" w:rsidRPr="00AE2FF0" w:rsidRDefault="00CD4EFC" w:rsidP="00E87D25">
      <w:pPr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Подпись______________                                                                 Дата________________</w:t>
      </w:r>
    </w:p>
    <w:p w14:paraId="5794C62C" w14:textId="77777777" w:rsidR="002C4BF6" w:rsidRPr="00AE2FF0" w:rsidRDefault="002C4BF6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1FEB53C4" w14:textId="0324F296" w:rsidR="001B201F" w:rsidRPr="00AE2FF0" w:rsidRDefault="001B201F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4</w:t>
      </w:r>
    </w:p>
    <w:p w14:paraId="21F93A0E" w14:textId="77777777" w:rsidR="001B201F" w:rsidRPr="00AE2FF0" w:rsidRDefault="001B201F" w:rsidP="00E87D25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D44B548" w14:textId="77777777" w:rsidR="001B201F" w:rsidRPr="00AE2FF0" w:rsidRDefault="001B201F" w:rsidP="00E87D25">
      <w:pPr>
        <w:jc w:val="right"/>
        <w:rPr>
          <w:rFonts w:ascii="PT Astra Serif" w:hAnsi="PT Astra Serif"/>
          <w:sz w:val="26"/>
          <w:szCs w:val="26"/>
        </w:rPr>
      </w:pPr>
    </w:p>
    <w:p w14:paraId="21BED630" w14:textId="6A63AF30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Директору МКУ </w:t>
      </w:r>
    </w:p>
    <w:p w14:paraId="312BADB4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«Центр хранения документов </w:t>
      </w:r>
    </w:p>
    <w:p w14:paraId="73B3AA0E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и обработки информации»</w:t>
      </w:r>
    </w:p>
    <w:p w14:paraId="4E8FC8DB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</w:t>
      </w:r>
    </w:p>
    <w:p w14:paraId="7D195771" w14:textId="77777777" w:rsidR="00CD4EFC" w:rsidRPr="00AE2FF0" w:rsidRDefault="00CD4EFC" w:rsidP="00E87D25">
      <w:pPr>
        <w:jc w:val="right"/>
        <w:rPr>
          <w:rFonts w:ascii="PT Astra Serif" w:hAnsi="PT Astra Serif"/>
          <w:sz w:val="26"/>
          <w:szCs w:val="26"/>
        </w:rPr>
      </w:pPr>
    </w:p>
    <w:p w14:paraId="1AB122E8" w14:textId="77777777" w:rsidR="001B201F" w:rsidRPr="00AE2FF0" w:rsidRDefault="00CD4EFC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</w:rPr>
        <w:t xml:space="preserve">        </w:t>
      </w:r>
      <w:r w:rsidR="001B201F" w:rsidRPr="00AE2FF0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1894D7AE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2122E6EF" w14:textId="7EB27144" w:rsidR="001B201F" w:rsidRPr="00AE2FF0" w:rsidRDefault="001B201F" w:rsidP="00E87D25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   По доверенности </w:t>
      </w:r>
    </w:p>
    <w:p w14:paraId="5302258E" w14:textId="77777777" w:rsidR="001B201F" w:rsidRPr="00AE2FF0" w:rsidRDefault="001B201F" w:rsidP="00E87D25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1467A469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71B123B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14974338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9FA7066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67B69D3E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63BB4975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22FE09F6" w14:textId="77777777" w:rsidR="001B201F" w:rsidRPr="00AE2FF0" w:rsidRDefault="001B201F" w:rsidP="00E87D25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2C0E733" w14:textId="77777777" w:rsidR="001B201F" w:rsidRPr="00AE2FF0" w:rsidRDefault="001B201F" w:rsidP="00E87D25">
      <w:pPr>
        <w:jc w:val="right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7C6BA3A" w14:textId="76AC803F" w:rsidR="00CD4EFC" w:rsidRPr="00AE2FF0" w:rsidRDefault="00CD4EFC" w:rsidP="00E87D25">
      <w:pPr>
        <w:jc w:val="center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запрос.</w:t>
      </w:r>
    </w:p>
    <w:p w14:paraId="3DE31112" w14:textId="77777777" w:rsidR="00CD4EFC" w:rsidRPr="00AE2FF0" w:rsidRDefault="00CD4EFC" w:rsidP="00E87D25">
      <w:pPr>
        <w:jc w:val="center"/>
        <w:rPr>
          <w:rFonts w:ascii="PT Astra Serif" w:hAnsi="PT Astra Serif"/>
          <w:sz w:val="26"/>
          <w:szCs w:val="26"/>
        </w:rPr>
      </w:pPr>
    </w:p>
    <w:p w14:paraId="503813C8" w14:textId="77777777" w:rsidR="00571A31" w:rsidRPr="00AE2FF0" w:rsidRDefault="00CD4EFC" w:rsidP="00571A3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Прошу выдать архивную справку о начислении заработной платы, о трудовом стаже, о льготном трудовом стаже, о переименовании организации (нужное подчеркнуть, другое указать)</w:t>
      </w:r>
      <w:r w:rsidR="00571A31" w:rsidRPr="00AE2FF0">
        <w:rPr>
          <w:rFonts w:ascii="PT Astra Serif" w:hAnsi="PT Astra Serif"/>
          <w:sz w:val="26"/>
          <w:szCs w:val="26"/>
        </w:rPr>
        <w:t xml:space="preserve"> </w:t>
      </w:r>
      <w:r w:rsidRPr="00AE2FF0">
        <w:rPr>
          <w:rFonts w:ascii="PT Astra Serif" w:hAnsi="PT Astra Serif"/>
          <w:sz w:val="26"/>
          <w:szCs w:val="26"/>
        </w:rPr>
        <w:t>_________________</w:t>
      </w:r>
      <w:r w:rsidR="00571A31" w:rsidRPr="00AE2FF0">
        <w:rPr>
          <w:rFonts w:ascii="PT Astra Serif" w:hAnsi="PT Astra Serif"/>
          <w:sz w:val="26"/>
          <w:szCs w:val="26"/>
        </w:rPr>
        <w:t xml:space="preserve">_______________________________________ </w:t>
      </w:r>
    </w:p>
    <w:p w14:paraId="3124541D" w14:textId="59B6ADD8" w:rsidR="00CD4EFC" w:rsidRPr="00AE2FF0" w:rsidRDefault="00CD4EFC" w:rsidP="00571A31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за период ______________________________________________________________</w:t>
      </w:r>
    </w:p>
    <w:p w14:paraId="59BBBB9E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1219897F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во время работы в ______________________________________________________</w:t>
      </w:r>
    </w:p>
    <w:p w14:paraId="78BC9298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7550B9AA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 (наименование организации, подразделения, номер цеха, отдела)</w:t>
      </w:r>
    </w:p>
    <w:p w14:paraId="34EFB70E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Занимаемая должность __________________________________________________</w:t>
      </w:r>
    </w:p>
    <w:p w14:paraId="6B4E5725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</w:p>
    <w:p w14:paraId="37721616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Копию трудовой книжки на _______ листах прилагаю.</w:t>
      </w:r>
    </w:p>
    <w:p w14:paraId="2EC61658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Дата рождения ________________________________________________________</w:t>
      </w:r>
    </w:p>
    <w:p w14:paraId="00540B55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В запрашиваемый период я носил(а) фамилию _____________________________</w:t>
      </w:r>
    </w:p>
    <w:p w14:paraId="33437BCB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_____________________________________________________________________</w:t>
      </w:r>
    </w:p>
    <w:p w14:paraId="3EF0F244" w14:textId="77777777" w:rsidR="00CD4EFC" w:rsidRPr="00AE2FF0" w:rsidRDefault="00CD4EFC" w:rsidP="00E87D25">
      <w:pPr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                                          (заполняется в случае смены фамилии)</w:t>
      </w:r>
    </w:p>
    <w:p w14:paraId="37226935" w14:textId="77777777" w:rsidR="00CD4EFC" w:rsidRPr="00AE2FF0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 xml:space="preserve">Прошу выдать справку: </w:t>
      </w:r>
      <w:r w:rsidRPr="00AE2FF0">
        <w:rPr>
          <w:rFonts w:ascii="PT Astra Serif" w:hAnsi="PT Astra Serif"/>
          <w:sz w:val="26"/>
          <w:szCs w:val="26"/>
          <w:lang w:eastAsia="ru-RU"/>
        </w:rPr>
        <w:t xml:space="preserve">           </w:t>
      </w:r>
    </w:p>
    <w:p w14:paraId="3E2AE740" w14:textId="77777777" w:rsidR="00CD4EFC" w:rsidRPr="00AE2FF0" w:rsidRDefault="00CD4EFC" w:rsidP="00E87D25">
      <w:pPr>
        <w:ind w:left="-340"/>
        <w:rPr>
          <w:rFonts w:ascii="PT Astra Serif" w:hAnsi="PT Astra Serif"/>
          <w:b/>
          <w:sz w:val="26"/>
          <w:szCs w:val="26"/>
        </w:rPr>
      </w:pPr>
      <w:r w:rsidRPr="00AE2FF0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66FDD" wp14:editId="439E3313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937DF41" id="Скругленный прямоугольник 4" o:spid="_x0000_s1026" style="position:absolute;margin-left:102.45pt;margin-top:4.45pt;width:17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X4tA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AsGEX4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AE2FF0">
        <w:rPr>
          <w:rFonts w:ascii="PT Astra Serif" w:hAnsi="PT Astra Serif"/>
          <w:b/>
          <w:sz w:val="26"/>
          <w:szCs w:val="26"/>
        </w:rPr>
        <w:t xml:space="preserve">                                                     ВЫСЛАТЬ ПОЧТОЙ           </w:t>
      </w:r>
      <w:r w:rsidRPr="00AE2FF0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271A25D0" wp14:editId="31296219">
            <wp:extent cx="237490" cy="213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2FF0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1E3FF89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731B425" w14:textId="51D100C6" w:rsidR="00CD4EFC" w:rsidRPr="00AE2FF0" w:rsidRDefault="00CD4EFC" w:rsidP="00E87D25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AE2FF0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AE2FF0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AE2FF0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5C9B0443" w14:textId="4DE376EA" w:rsidR="00CD4EFC" w:rsidRPr="00AE2FF0" w:rsidRDefault="00CD4EFC" w:rsidP="00E87D2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E2FF0">
        <w:rPr>
          <w:rFonts w:ascii="PT Astra Serif" w:hAnsi="PT Astra Serif"/>
          <w:sz w:val="26"/>
          <w:szCs w:val="26"/>
        </w:rPr>
        <w:t>Подпись</w:t>
      </w:r>
      <w:r w:rsidR="001B201F" w:rsidRPr="00AE2FF0">
        <w:rPr>
          <w:rFonts w:ascii="PT Astra Serif" w:hAnsi="PT Astra Serif"/>
          <w:sz w:val="26"/>
          <w:szCs w:val="26"/>
        </w:rPr>
        <w:t xml:space="preserve"> </w:t>
      </w:r>
      <w:r w:rsidRPr="00AE2FF0">
        <w:rPr>
          <w:rFonts w:ascii="PT Astra Serif" w:hAnsi="PT Astra Serif"/>
          <w:sz w:val="26"/>
          <w:szCs w:val="26"/>
        </w:rPr>
        <w:t>______________</w:t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</w:r>
      <w:r w:rsidRPr="00AE2FF0">
        <w:rPr>
          <w:rFonts w:ascii="PT Astra Serif" w:hAnsi="PT Astra Serif"/>
          <w:sz w:val="26"/>
          <w:szCs w:val="26"/>
        </w:rPr>
        <w:tab/>
        <w:t xml:space="preserve">     </w:t>
      </w:r>
      <w:r w:rsidR="001B201F" w:rsidRPr="00AE2FF0">
        <w:rPr>
          <w:rFonts w:ascii="PT Astra Serif" w:hAnsi="PT Astra Serif"/>
          <w:sz w:val="26"/>
          <w:szCs w:val="26"/>
        </w:rPr>
        <w:t xml:space="preserve">Дата </w:t>
      </w:r>
      <w:r w:rsidRPr="00AE2FF0">
        <w:rPr>
          <w:rFonts w:ascii="PT Astra Serif" w:hAnsi="PT Astra Serif"/>
          <w:sz w:val="26"/>
          <w:szCs w:val="26"/>
        </w:rPr>
        <w:t>_____________</w:t>
      </w:r>
    </w:p>
    <w:p w14:paraId="50F9F29C" w14:textId="77777777" w:rsidR="00571A31" w:rsidRPr="00AE2FF0" w:rsidRDefault="00571A31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0585FC75" w14:textId="77777777" w:rsidR="00571A31" w:rsidRPr="00AE2FF0" w:rsidRDefault="00571A31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41FF685D" w14:textId="7DDD250C" w:rsidR="00CD4EFC" w:rsidRPr="00AE2FF0" w:rsidRDefault="00CD4EFC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5</w:t>
      </w:r>
    </w:p>
    <w:p w14:paraId="7E539272" w14:textId="1F9D8C65" w:rsidR="00CD4EFC" w:rsidRPr="00AE2FF0" w:rsidRDefault="000F0128" w:rsidP="00E87D25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</w:t>
      </w:r>
      <w:r w:rsidR="00CD4EFC" w:rsidRPr="00AE2FF0">
        <w:rPr>
          <w:rFonts w:ascii="PT Astra Serif" w:hAnsi="PT Astra Serif"/>
          <w:sz w:val="28"/>
          <w:szCs w:val="28"/>
        </w:rPr>
        <w:t>егламенту</w:t>
      </w:r>
    </w:p>
    <w:p w14:paraId="6726175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B905F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42BE65D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1D553D46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A1C764D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60F359F0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и обработки информации»</w:t>
      </w:r>
    </w:p>
    <w:p w14:paraId="72CE3097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_________________</w:t>
      </w:r>
    </w:p>
    <w:p w14:paraId="6B2AF9FA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AC4E60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EB97E4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D2E144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BCCC141" w14:textId="489D98EE" w:rsidR="00CD4EFC" w:rsidRPr="00AE2FF0" w:rsidRDefault="000F0128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791ED62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7EE2B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6CBA6E0" w14:textId="702760E4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Прошу выдать архивную справку (архивную копию, архивную выписку) о стаже работы (заработной плате) гражданина (ФИО)</w:t>
      </w:r>
      <w:r w:rsidR="000F0128" w:rsidRPr="00AE2FF0">
        <w:rPr>
          <w:rFonts w:ascii="PT Astra Serif" w:hAnsi="PT Astra Serif"/>
          <w:sz w:val="28"/>
          <w:szCs w:val="28"/>
          <w:lang w:eastAsia="ru-RU"/>
        </w:rPr>
        <w:t>____________</w:t>
      </w:r>
      <w:r w:rsidRPr="00AE2FF0">
        <w:rPr>
          <w:rFonts w:ascii="PT Astra Serif" w:hAnsi="PT Astra Serif"/>
          <w:sz w:val="28"/>
          <w:szCs w:val="28"/>
          <w:lang w:eastAsia="ru-RU"/>
        </w:rPr>
        <w:t xml:space="preserve">,_________года рождения, за время его работы в _____________________ (наименование организации) за период _______________________ (годы) в должности _______________. </w:t>
      </w:r>
    </w:p>
    <w:p w14:paraId="1DCD9B8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3D4F7D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C35C75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62DC17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64635F5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34DBBD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82CE1A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1CD9B1B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68472FA" w14:textId="3ABED861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1B201F"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023BE06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_______________________________________ (ФИО)</w:t>
      </w:r>
    </w:p>
    <w:p w14:paraId="4E1D75E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5B40597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EB4E61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CEC2BF2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  <w:r w:rsidRPr="00AE2FF0">
        <w:rPr>
          <w:rFonts w:ascii="PT Astra Serif" w:hAnsi="PT Astra Serif"/>
          <w:kern w:val="24"/>
          <w:sz w:val="28"/>
          <w:szCs w:val="28"/>
          <w:lang w:eastAsia="ru-RU"/>
        </w:rPr>
        <w:t>Дата__________________</w:t>
      </w:r>
    </w:p>
    <w:p w14:paraId="5B5E94BD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67D0ED8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6AF5BCC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0616717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3BCD039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D8CDFA4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06C749D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BC2834D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033F9C4" w14:textId="77777777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501910B" w14:textId="7BA6B48B" w:rsidR="00CD4EFC" w:rsidRPr="00AE2FF0" w:rsidRDefault="00CD4EFC" w:rsidP="00E87D25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7BC757A" w14:textId="52FFD798" w:rsidR="000F0128" w:rsidRPr="00AE2FF0" w:rsidRDefault="000F0128" w:rsidP="00E87D25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Приложение № </w:t>
      </w:r>
      <w:r w:rsidR="008B2E49" w:rsidRPr="00AE2FF0">
        <w:rPr>
          <w:rFonts w:ascii="PT Astra Serif" w:hAnsi="PT Astra Serif"/>
          <w:sz w:val="28"/>
          <w:szCs w:val="28"/>
        </w:rPr>
        <w:t>6</w:t>
      </w:r>
    </w:p>
    <w:p w14:paraId="73F39B37" w14:textId="77777777" w:rsidR="000F0128" w:rsidRPr="00AE2FF0" w:rsidRDefault="000F0128" w:rsidP="00E87D25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3E674D36" w14:textId="77777777" w:rsidR="00CD4EFC" w:rsidRPr="00AE2FF0" w:rsidRDefault="00CD4EFC" w:rsidP="00E87D25">
      <w:pPr>
        <w:jc w:val="right"/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C09E28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1080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243A9E2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Бланк организации, предприятия</w:t>
      </w:r>
    </w:p>
    <w:p w14:paraId="38D92B5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600263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44489E1B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30E63B51" w14:textId="77777777" w:rsidR="00CD4EFC" w:rsidRPr="00AE2FF0" w:rsidRDefault="00CD4EFC" w:rsidP="00E87D25">
      <w:pPr>
        <w:jc w:val="right"/>
        <w:rPr>
          <w:rFonts w:ascii="PT Astra Serif" w:hAnsi="PT Astra Serif"/>
          <w:sz w:val="28"/>
          <w:szCs w:val="28"/>
        </w:rPr>
      </w:pPr>
      <w:r w:rsidRPr="00AE2FF0">
        <w:rPr>
          <w:rFonts w:ascii="PT Astra Serif" w:hAnsi="PT Astra Serif"/>
          <w:sz w:val="28"/>
          <w:szCs w:val="28"/>
        </w:rPr>
        <w:t>и обработки информации»</w:t>
      </w:r>
    </w:p>
    <w:p w14:paraId="0B7E4D2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</w:rPr>
        <w:t>_________________</w:t>
      </w:r>
    </w:p>
    <w:p w14:paraId="0763540D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89C19A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679074C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BDCEC1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559A9C9" w14:textId="142194B9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Прошу выдать заверенную копию постановления, распоряжения, решения</w:t>
      </w:r>
      <w:r w:rsidR="004F4916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0F0128" w:rsidRPr="00AE2FF0">
        <w:rPr>
          <w:rFonts w:ascii="PT Astra Serif" w:hAnsi="PT Astra Serif"/>
          <w:sz w:val="28"/>
          <w:szCs w:val="28"/>
          <w:lang w:eastAsia="ru-RU"/>
        </w:rPr>
        <w:t>лицевого счета похозяйственной книги</w:t>
      </w:r>
      <w:r w:rsidR="004F491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E2FF0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14:paraId="6BD35AC9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/>
        <w:jc w:val="both"/>
        <w:rPr>
          <w:rFonts w:ascii="PT Astra Serif" w:hAnsi="PT Astra Serif"/>
          <w:sz w:val="28"/>
          <w:szCs w:val="28"/>
          <w:lang w:eastAsia="ru-RU"/>
        </w:rPr>
      </w:pPr>
      <w:r w:rsidRPr="00AE2FF0">
        <w:rPr>
          <w:rFonts w:ascii="PT Astra Serif" w:hAnsi="PT Astra Serif"/>
          <w:sz w:val="28"/>
          <w:szCs w:val="28"/>
          <w:lang w:eastAsia="ru-RU"/>
        </w:rPr>
        <w:t>от____________________№______(название)__________________________________________________________________________ в ______экземплярах.</w:t>
      </w:r>
    </w:p>
    <w:p w14:paraId="264EB7E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4F1B52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8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(В заявлении необходимо указать причину запроса)</w:t>
      </w:r>
    </w:p>
    <w:p w14:paraId="37BFF875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AAB5F11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B6B02B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35403C4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921559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EDD3E1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организации_______________________________________(ФИО)</w:t>
      </w:r>
    </w:p>
    <w:p w14:paraId="38A4206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B7C92E6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51C35DB" w14:textId="4EAB68FC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0F0128" w:rsidRPr="00AE2FF0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AE2FF0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664AE427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 (ФИО)</w:t>
      </w:r>
    </w:p>
    <w:p w14:paraId="621FA4F3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7307F6FC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139B134B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F3FCD8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DBCB778" w14:textId="77777777" w:rsidR="00CD4EFC" w:rsidRPr="00AE2FF0" w:rsidRDefault="00CD4EFC" w:rsidP="00E87D25">
      <w:pPr>
        <w:widowControl w:val="0"/>
        <w:autoSpaceDE w:val="0"/>
        <w:autoSpaceDN w:val="0"/>
        <w:adjustRightInd w:val="0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AE2FF0">
        <w:rPr>
          <w:rFonts w:ascii="PT Astra Serif" w:hAnsi="PT Astra Serif"/>
          <w:bCs/>
          <w:sz w:val="28"/>
          <w:szCs w:val="28"/>
          <w:lang w:eastAsia="ru-RU"/>
        </w:rPr>
        <w:t>Дата _______________</w:t>
      </w:r>
    </w:p>
    <w:p w14:paraId="1BD74100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2BE55EA4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196C718D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704CFBFF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46C544E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p w14:paraId="5AEB191D" w14:textId="77777777" w:rsidR="00CD4EFC" w:rsidRPr="00AE2FF0" w:rsidRDefault="00CD4EFC" w:rsidP="00E87D25">
      <w:pPr>
        <w:rPr>
          <w:rFonts w:ascii="PT Astra Serif" w:hAnsi="PT Astra Serif"/>
          <w:sz w:val="28"/>
          <w:szCs w:val="28"/>
          <w:lang w:eastAsia="ru-RU"/>
        </w:rPr>
      </w:pPr>
    </w:p>
    <w:sectPr w:rsidR="00CD4EFC" w:rsidRPr="00AE2FF0" w:rsidSect="00550AD0">
      <w:pgSz w:w="11906" w:h="16838"/>
      <w:pgMar w:top="1134" w:right="567" w:bottom="1135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54063" w14:textId="77777777" w:rsidR="00534B41" w:rsidRDefault="00534B41">
      <w:r>
        <w:separator/>
      </w:r>
    </w:p>
  </w:endnote>
  <w:endnote w:type="continuationSeparator" w:id="0">
    <w:p w14:paraId="23A00627" w14:textId="77777777" w:rsidR="00534B41" w:rsidRDefault="00534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79E05" w14:textId="77777777" w:rsidR="00534B41" w:rsidRDefault="00534B41">
      <w:r>
        <w:separator/>
      </w:r>
    </w:p>
  </w:footnote>
  <w:footnote w:type="continuationSeparator" w:id="0">
    <w:p w14:paraId="0FDCB35A" w14:textId="77777777" w:rsidR="00534B41" w:rsidRDefault="00534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E37D4"/>
    <w:multiLevelType w:val="hybridMultilevel"/>
    <w:tmpl w:val="D550139E"/>
    <w:lvl w:ilvl="0" w:tplc="19C29C46">
      <w:start w:val="1"/>
      <w:numFmt w:val="decimal"/>
      <w:lvlText w:val="%1."/>
      <w:lvlJc w:val="left"/>
      <w:pPr>
        <w:ind w:left="-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0" w:hanging="360"/>
      </w:pPr>
    </w:lvl>
    <w:lvl w:ilvl="2" w:tplc="0419001B" w:tentative="1">
      <w:start w:val="1"/>
      <w:numFmt w:val="lowerRoman"/>
      <w:lvlText w:val="%3."/>
      <w:lvlJc w:val="right"/>
      <w:pPr>
        <w:ind w:left="1120" w:hanging="180"/>
      </w:pPr>
    </w:lvl>
    <w:lvl w:ilvl="3" w:tplc="0419000F" w:tentative="1">
      <w:start w:val="1"/>
      <w:numFmt w:val="decimal"/>
      <w:lvlText w:val="%4."/>
      <w:lvlJc w:val="left"/>
      <w:pPr>
        <w:ind w:left="1840" w:hanging="360"/>
      </w:pPr>
    </w:lvl>
    <w:lvl w:ilvl="4" w:tplc="04190019" w:tentative="1">
      <w:start w:val="1"/>
      <w:numFmt w:val="lowerLetter"/>
      <w:lvlText w:val="%5."/>
      <w:lvlJc w:val="left"/>
      <w:pPr>
        <w:ind w:left="2560" w:hanging="360"/>
      </w:pPr>
    </w:lvl>
    <w:lvl w:ilvl="5" w:tplc="0419001B" w:tentative="1">
      <w:start w:val="1"/>
      <w:numFmt w:val="lowerRoman"/>
      <w:lvlText w:val="%6."/>
      <w:lvlJc w:val="right"/>
      <w:pPr>
        <w:ind w:left="3280" w:hanging="180"/>
      </w:pPr>
    </w:lvl>
    <w:lvl w:ilvl="6" w:tplc="0419000F" w:tentative="1">
      <w:start w:val="1"/>
      <w:numFmt w:val="decimal"/>
      <w:lvlText w:val="%7."/>
      <w:lvlJc w:val="left"/>
      <w:pPr>
        <w:ind w:left="4000" w:hanging="360"/>
      </w:pPr>
    </w:lvl>
    <w:lvl w:ilvl="7" w:tplc="04190019" w:tentative="1">
      <w:start w:val="1"/>
      <w:numFmt w:val="lowerLetter"/>
      <w:lvlText w:val="%8."/>
      <w:lvlJc w:val="left"/>
      <w:pPr>
        <w:ind w:left="4720" w:hanging="360"/>
      </w:pPr>
    </w:lvl>
    <w:lvl w:ilvl="8" w:tplc="0419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2" w15:restartNumberingAfterBreak="0">
    <w:nsid w:val="092F0CD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B3F1DC5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EF0468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76E7F76"/>
    <w:multiLevelType w:val="hybridMultilevel"/>
    <w:tmpl w:val="32A6777C"/>
    <w:lvl w:ilvl="0" w:tplc="1730F8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C30F30"/>
    <w:multiLevelType w:val="multilevel"/>
    <w:tmpl w:val="B35088FA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057726"/>
    <w:multiLevelType w:val="hybridMultilevel"/>
    <w:tmpl w:val="65FC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86F05"/>
    <w:multiLevelType w:val="hybridMultilevel"/>
    <w:tmpl w:val="1F62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6227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2411"/>
        </w:tabs>
        <w:ind w:left="1277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099"/>
        </w:tabs>
        <w:ind w:left="1792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568"/>
        </w:tabs>
        <w:ind w:left="2296" w:hanging="648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2800" w:hanging="792"/>
      </w:pPr>
    </w:lvl>
    <w:lvl w:ilvl="5">
      <w:start w:val="1"/>
      <w:numFmt w:val="decimal"/>
      <w:lvlText w:val="%1.%2.%3.%4.%5.%6."/>
      <w:lvlJc w:val="left"/>
      <w:pPr>
        <w:tabs>
          <w:tab w:val="num" w:pos="568"/>
        </w:tabs>
        <w:ind w:left="330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8"/>
        </w:tabs>
        <w:ind w:left="380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"/>
        </w:tabs>
        <w:ind w:left="431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4888" w:hanging="1440"/>
      </w:pPr>
    </w:lvl>
  </w:abstractNum>
  <w:abstractNum w:abstractNumId="11" w15:restartNumberingAfterBreak="0">
    <w:nsid w:val="2F3C5278"/>
    <w:multiLevelType w:val="hybridMultilevel"/>
    <w:tmpl w:val="3DD47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A5CD1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3B432A81"/>
    <w:multiLevelType w:val="multilevel"/>
    <w:tmpl w:val="813E9E3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B670DC1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3BFF69BB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3E71373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47990C2D"/>
    <w:multiLevelType w:val="hybridMultilevel"/>
    <w:tmpl w:val="A866FF94"/>
    <w:lvl w:ilvl="0" w:tplc="87CE73F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B8A63DD2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F3D01A48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ACA2512E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AD7C022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A1D0437C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733886F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E068ACA6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CACEC2DA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491C08C7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4E5B36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51E45D7B"/>
    <w:multiLevelType w:val="hybridMultilevel"/>
    <w:tmpl w:val="24F06128"/>
    <w:lvl w:ilvl="0" w:tplc="C2AAA31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7500F0A8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E700697E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9702985A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49CC6D6A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1436DBE6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89CD710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2D5457B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B388D9D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4F3335B"/>
    <w:multiLevelType w:val="multilevel"/>
    <w:tmpl w:val="9796BE76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5C613B48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5F186DF4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69F35819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AF743F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6DE824C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 w15:restartNumberingAfterBreak="0">
    <w:nsid w:val="7EE8550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2"/>
  </w:num>
  <w:num w:numId="6">
    <w:abstractNumId w:val="15"/>
  </w:num>
  <w:num w:numId="7">
    <w:abstractNumId w:val="17"/>
  </w:num>
  <w:num w:numId="8">
    <w:abstractNumId w:val="20"/>
  </w:num>
  <w:num w:numId="9">
    <w:abstractNumId w:val="1"/>
  </w:num>
  <w:num w:numId="10">
    <w:abstractNumId w:val="5"/>
  </w:num>
  <w:num w:numId="11">
    <w:abstractNumId w:val="24"/>
  </w:num>
  <w:num w:numId="12">
    <w:abstractNumId w:val="26"/>
  </w:num>
  <w:num w:numId="13">
    <w:abstractNumId w:val="23"/>
  </w:num>
  <w:num w:numId="14">
    <w:abstractNumId w:val="27"/>
  </w:num>
  <w:num w:numId="15">
    <w:abstractNumId w:val="18"/>
  </w:num>
  <w:num w:numId="16">
    <w:abstractNumId w:val="7"/>
  </w:num>
  <w:num w:numId="17">
    <w:abstractNumId w:val="19"/>
  </w:num>
  <w:num w:numId="18">
    <w:abstractNumId w:val="14"/>
  </w:num>
  <w:num w:numId="19">
    <w:abstractNumId w:val="16"/>
  </w:num>
  <w:num w:numId="20">
    <w:abstractNumId w:val="10"/>
  </w:num>
  <w:num w:numId="21">
    <w:abstractNumId w:val="4"/>
  </w:num>
  <w:num w:numId="22">
    <w:abstractNumId w:val="2"/>
  </w:num>
  <w:num w:numId="23">
    <w:abstractNumId w:val="21"/>
  </w:num>
  <w:num w:numId="24">
    <w:abstractNumId w:val="13"/>
  </w:num>
  <w:num w:numId="25">
    <w:abstractNumId w:val="25"/>
  </w:num>
  <w:num w:numId="26">
    <w:abstractNumId w:val="3"/>
  </w:num>
  <w:num w:numId="27">
    <w:abstractNumId w:val="2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B8"/>
    <w:rsid w:val="00015329"/>
    <w:rsid w:val="00017FD3"/>
    <w:rsid w:val="000206F6"/>
    <w:rsid w:val="000374CE"/>
    <w:rsid w:val="00046838"/>
    <w:rsid w:val="000540EA"/>
    <w:rsid w:val="00064E84"/>
    <w:rsid w:val="00076495"/>
    <w:rsid w:val="000819F0"/>
    <w:rsid w:val="000944E1"/>
    <w:rsid w:val="00097D31"/>
    <w:rsid w:val="000C03AD"/>
    <w:rsid w:val="000C36CF"/>
    <w:rsid w:val="000C4F1C"/>
    <w:rsid w:val="000C7F49"/>
    <w:rsid w:val="000D49B8"/>
    <w:rsid w:val="000D49FE"/>
    <w:rsid w:val="000E53F2"/>
    <w:rsid w:val="000F0128"/>
    <w:rsid w:val="000F0C66"/>
    <w:rsid w:val="000F7C65"/>
    <w:rsid w:val="00101509"/>
    <w:rsid w:val="00101E14"/>
    <w:rsid w:val="00102942"/>
    <w:rsid w:val="0010355E"/>
    <w:rsid w:val="001036DB"/>
    <w:rsid w:val="001110AE"/>
    <w:rsid w:val="00111309"/>
    <w:rsid w:val="001124D3"/>
    <w:rsid w:val="001134D0"/>
    <w:rsid w:val="001146FE"/>
    <w:rsid w:val="0012514E"/>
    <w:rsid w:val="001408D0"/>
    <w:rsid w:val="0014407C"/>
    <w:rsid w:val="001559BD"/>
    <w:rsid w:val="00162657"/>
    <w:rsid w:val="001636EF"/>
    <w:rsid w:val="001806E5"/>
    <w:rsid w:val="0018112C"/>
    <w:rsid w:val="00183639"/>
    <w:rsid w:val="00193F78"/>
    <w:rsid w:val="001A0F39"/>
    <w:rsid w:val="001A4593"/>
    <w:rsid w:val="001A5FBD"/>
    <w:rsid w:val="001B159B"/>
    <w:rsid w:val="001B15AA"/>
    <w:rsid w:val="001B17A5"/>
    <w:rsid w:val="001B1975"/>
    <w:rsid w:val="001B201F"/>
    <w:rsid w:val="001B4958"/>
    <w:rsid w:val="001B638C"/>
    <w:rsid w:val="001D3C5F"/>
    <w:rsid w:val="001F094D"/>
    <w:rsid w:val="001F7CD9"/>
    <w:rsid w:val="002008A8"/>
    <w:rsid w:val="00210731"/>
    <w:rsid w:val="00212051"/>
    <w:rsid w:val="00217561"/>
    <w:rsid w:val="00222190"/>
    <w:rsid w:val="00223240"/>
    <w:rsid w:val="00226330"/>
    <w:rsid w:val="00247E06"/>
    <w:rsid w:val="002505CB"/>
    <w:rsid w:val="002507DA"/>
    <w:rsid w:val="00252000"/>
    <w:rsid w:val="0025208E"/>
    <w:rsid w:val="0025343B"/>
    <w:rsid w:val="00257460"/>
    <w:rsid w:val="00257BFE"/>
    <w:rsid w:val="00257D00"/>
    <w:rsid w:val="00260685"/>
    <w:rsid w:val="00267DF1"/>
    <w:rsid w:val="00273913"/>
    <w:rsid w:val="0028563C"/>
    <w:rsid w:val="00296CF0"/>
    <w:rsid w:val="002A06F6"/>
    <w:rsid w:val="002A72CA"/>
    <w:rsid w:val="002B34DA"/>
    <w:rsid w:val="002B5704"/>
    <w:rsid w:val="002C151D"/>
    <w:rsid w:val="002C4BF6"/>
    <w:rsid w:val="002C73C8"/>
    <w:rsid w:val="002C7608"/>
    <w:rsid w:val="002D2EF3"/>
    <w:rsid w:val="003003C2"/>
    <w:rsid w:val="003020E8"/>
    <w:rsid w:val="00303C0D"/>
    <w:rsid w:val="003211DE"/>
    <w:rsid w:val="00326D2B"/>
    <w:rsid w:val="00335706"/>
    <w:rsid w:val="003367E8"/>
    <w:rsid w:val="00337C33"/>
    <w:rsid w:val="00345A48"/>
    <w:rsid w:val="00356CE0"/>
    <w:rsid w:val="003621BF"/>
    <w:rsid w:val="00365255"/>
    <w:rsid w:val="00371D97"/>
    <w:rsid w:val="00391C7C"/>
    <w:rsid w:val="00392150"/>
    <w:rsid w:val="00394BE5"/>
    <w:rsid w:val="003A1772"/>
    <w:rsid w:val="003A66DC"/>
    <w:rsid w:val="003A7586"/>
    <w:rsid w:val="003B35D4"/>
    <w:rsid w:val="003C40BD"/>
    <w:rsid w:val="003D19ED"/>
    <w:rsid w:val="003D4D60"/>
    <w:rsid w:val="003D4FF6"/>
    <w:rsid w:val="003D6831"/>
    <w:rsid w:val="003F7B89"/>
    <w:rsid w:val="004011EF"/>
    <w:rsid w:val="0040461D"/>
    <w:rsid w:val="00406615"/>
    <w:rsid w:val="00422F7A"/>
    <w:rsid w:val="004321A3"/>
    <w:rsid w:val="00432429"/>
    <w:rsid w:val="00437084"/>
    <w:rsid w:val="0044396F"/>
    <w:rsid w:val="00450007"/>
    <w:rsid w:val="00451A3B"/>
    <w:rsid w:val="00457DA1"/>
    <w:rsid w:val="0046464C"/>
    <w:rsid w:val="00464F64"/>
    <w:rsid w:val="0047075C"/>
    <w:rsid w:val="00475C94"/>
    <w:rsid w:val="00476743"/>
    <w:rsid w:val="0048387B"/>
    <w:rsid w:val="00484AF8"/>
    <w:rsid w:val="00487A7C"/>
    <w:rsid w:val="00491892"/>
    <w:rsid w:val="004A0871"/>
    <w:rsid w:val="004A3D1A"/>
    <w:rsid w:val="004C21F6"/>
    <w:rsid w:val="004C380D"/>
    <w:rsid w:val="004C3C9A"/>
    <w:rsid w:val="004C3D92"/>
    <w:rsid w:val="004C4DE7"/>
    <w:rsid w:val="004C7083"/>
    <w:rsid w:val="004D1116"/>
    <w:rsid w:val="004D15FA"/>
    <w:rsid w:val="004D1AE5"/>
    <w:rsid w:val="004F2DD7"/>
    <w:rsid w:val="004F4916"/>
    <w:rsid w:val="00502517"/>
    <w:rsid w:val="00504A7A"/>
    <w:rsid w:val="00507C6F"/>
    <w:rsid w:val="005138A0"/>
    <w:rsid w:val="00513CBF"/>
    <w:rsid w:val="0051476B"/>
    <w:rsid w:val="0052791C"/>
    <w:rsid w:val="005319AC"/>
    <w:rsid w:val="00532058"/>
    <w:rsid w:val="0053428A"/>
    <w:rsid w:val="00534B41"/>
    <w:rsid w:val="00537AEE"/>
    <w:rsid w:val="00550AD0"/>
    <w:rsid w:val="0057103A"/>
    <w:rsid w:val="00571A31"/>
    <w:rsid w:val="0058489F"/>
    <w:rsid w:val="00595FCB"/>
    <w:rsid w:val="00596082"/>
    <w:rsid w:val="005A3949"/>
    <w:rsid w:val="005A6D0A"/>
    <w:rsid w:val="005C0533"/>
    <w:rsid w:val="005C594F"/>
    <w:rsid w:val="005D1729"/>
    <w:rsid w:val="005F5BBA"/>
    <w:rsid w:val="00601E2A"/>
    <w:rsid w:val="006222A4"/>
    <w:rsid w:val="00624C52"/>
    <w:rsid w:val="00641551"/>
    <w:rsid w:val="00641D24"/>
    <w:rsid w:val="00650D0A"/>
    <w:rsid w:val="00651B87"/>
    <w:rsid w:val="00654D98"/>
    <w:rsid w:val="006713C9"/>
    <w:rsid w:val="00680CC2"/>
    <w:rsid w:val="006906B9"/>
    <w:rsid w:val="006B7F6F"/>
    <w:rsid w:val="006C33E3"/>
    <w:rsid w:val="006C401B"/>
    <w:rsid w:val="006C4F9A"/>
    <w:rsid w:val="006C5F6B"/>
    <w:rsid w:val="006C796E"/>
    <w:rsid w:val="006D7C98"/>
    <w:rsid w:val="006E5E54"/>
    <w:rsid w:val="006F22B0"/>
    <w:rsid w:val="006F2D12"/>
    <w:rsid w:val="006F77F8"/>
    <w:rsid w:val="0074230A"/>
    <w:rsid w:val="007710A1"/>
    <w:rsid w:val="007835E8"/>
    <w:rsid w:val="00787262"/>
    <w:rsid w:val="00791774"/>
    <w:rsid w:val="00796661"/>
    <w:rsid w:val="007B4614"/>
    <w:rsid w:val="007C096D"/>
    <w:rsid w:val="007C626A"/>
    <w:rsid w:val="007D1AA2"/>
    <w:rsid w:val="007D70F4"/>
    <w:rsid w:val="007D7A51"/>
    <w:rsid w:val="007F2411"/>
    <w:rsid w:val="007F5A72"/>
    <w:rsid w:val="00801D0B"/>
    <w:rsid w:val="008069F4"/>
    <w:rsid w:val="00811499"/>
    <w:rsid w:val="008137C1"/>
    <w:rsid w:val="00831772"/>
    <w:rsid w:val="00833E0E"/>
    <w:rsid w:val="008346E1"/>
    <w:rsid w:val="00834BBD"/>
    <w:rsid w:val="00840E20"/>
    <w:rsid w:val="00845FB4"/>
    <w:rsid w:val="00847AD3"/>
    <w:rsid w:val="008628AA"/>
    <w:rsid w:val="008631A7"/>
    <w:rsid w:val="00876B4F"/>
    <w:rsid w:val="0088420E"/>
    <w:rsid w:val="00886A38"/>
    <w:rsid w:val="00892F91"/>
    <w:rsid w:val="00894949"/>
    <w:rsid w:val="00896AFE"/>
    <w:rsid w:val="008A30CE"/>
    <w:rsid w:val="008A7086"/>
    <w:rsid w:val="008B02B3"/>
    <w:rsid w:val="008B2E49"/>
    <w:rsid w:val="008B50B5"/>
    <w:rsid w:val="008C3AD3"/>
    <w:rsid w:val="008C3CF0"/>
    <w:rsid w:val="008C5512"/>
    <w:rsid w:val="008C78BA"/>
    <w:rsid w:val="008D0A65"/>
    <w:rsid w:val="008D5BE2"/>
    <w:rsid w:val="008E3E8F"/>
    <w:rsid w:val="008F342C"/>
    <w:rsid w:val="008F371B"/>
    <w:rsid w:val="00901EA5"/>
    <w:rsid w:val="0090486C"/>
    <w:rsid w:val="009109DC"/>
    <w:rsid w:val="009115CD"/>
    <w:rsid w:val="00914CEB"/>
    <w:rsid w:val="00915C61"/>
    <w:rsid w:val="00926120"/>
    <w:rsid w:val="00926207"/>
    <w:rsid w:val="00932A79"/>
    <w:rsid w:val="009362FB"/>
    <w:rsid w:val="00951A64"/>
    <w:rsid w:val="00951B9E"/>
    <w:rsid w:val="009542A6"/>
    <w:rsid w:val="00956513"/>
    <w:rsid w:val="00957755"/>
    <w:rsid w:val="00975048"/>
    <w:rsid w:val="009760F8"/>
    <w:rsid w:val="00980793"/>
    <w:rsid w:val="00981785"/>
    <w:rsid w:val="0098430A"/>
    <w:rsid w:val="0098458F"/>
    <w:rsid w:val="00987E48"/>
    <w:rsid w:val="009A08E0"/>
    <w:rsid w:val="009A4A8F"/>
    <w:rsid w:val="009B589A"/>
    <w:rsid w:val="009B624B"/>
    <w:rsid w:val="009B6F0C"/>
    <w:rsid w:val="009E0F5F"/>
    <w:rsid w:val="009E1024"/>
    <w:rsid w:val="009E2097"/>
    <w:rsid w:val="009F06F1"/>
    <w:rsid w:val="00A07CBF"/>
    <w:rsid w:val="00A1196C"/>
    <w:rsid w:val="00A32979"/>
    <w:rsid w:val="00A409F3"/>
    <w:rsid w:val="00A46E2F"/>
    <w:rsid w:val="00A47901"/>
    <w:rsid w:val="00A47DCC"/>
    <w:rsid w:val="00A555B6"/>
    <w:rsid w:val="00A70E69"/>
    <w:rsid w:val="00A73710"/>
    <w:rsid w:val="00A77001"/>
    <w:rsid w:val="00A82AA9"/>
    <w:rsid w:val="00A941B2"/>
    <w:rsid w:val="00AA52EA"/>
    <w:rsid w:val="00AA5B82"/>
    <w:rsid w:val="00AA62C7"/>
    <w:rsid w:val="00AB3B5B"/>
    <w:rsid w:val="00AB66F0"/>
    <w:rsid w:val="00AC2A2C"/>
    <w:rsid w:val="00AC6C0E"/>
    <w:rsid w:val="00AC7D8C"/>
    <w:rsid w:val="00AD1C7D"/>
    <w:rsid w:val="00AE2FF0"/>
    <w:rsid w:val="00AE5508"/>
    <w:rsid w:val="00AE56D7"/>
    <w:rsid w:val="00AF4B6C"/>
    <w:rsid w:val="00B03873"/>
    <w:rsid w:val="00B0593F"/>
    <w:rsid w:val="00B060D6"/>
    <w:rsid w:val="00B126F8"/>
    <w:rsid w:val="00B14212"/>
    <w:rsid w:val="00B146F3"/>
    <w:rsid w:val="00B203C4"/>
    <w:rsid w:val="00B2471D"/>
    <w:rsid w:val="00B3308E"/>
    <w:rsid w:val="00B37FCC"/>
    <w:rsid w:val="00B43554"/>
    <w:rsid w:val="00B46A63"/>
    <w:rsid w:val="00B4788C"/>
    <w:rsid w:val="00B849FD"/>
    <w:rsid w:val="00B866BA"/>
    <w:rsid w:val="00B87315"/>
    <w:rsid w:val="00B948D6"/>
    <w:rsid w:val="00B96D10"/>
    <w:rsid w:val="00B97CB6"/>
    <w:rsid w:val="00BB459E"/>
    <w:rsid w:val="00BC18F3"/>
    <w:rsid w:val="00BD2A0C"/>
    <w:rsid w:val="00C053BA"/>
    <w:rsid w:val="00C11416"/>
    <w:rsid w:val="00C20947"/>
    <w:rsid w:val="00C20B5C"/>
    <w:rsid w:val="00C22D69"/>
    <w:rsid w:val="00C23271"/>
    <w:rsid w:val="00C30E01"/>
    <w:rsid w:val="00C3526A"/>
    <w:rsid w:val="00C45BFD"/>
    <w:rsid w:val="00C5044B"/>
    <w:rsid w:val="00C571C5"/>
    <w:rsid w:val="00C7137D"/>
    <w:rsid w:val="00C76003"/>
    <w:rsid w:val="00C812B0"/>
    <w:rsid w:val="00C817C5"/>
    <w:rsid w:val="00CA5ED6"/>
    <w:rsid w:val="00CB2913"/>
    <w:rsid w:val="00CC3967"/>
    <w:rsid w:val="00CC3ACD"/>
    <w:rsid w:val="00CD24AC"/>
    <w:rsid w:val="00CD373C"/>
    <w:rsid w:val="00CD4EFC"/>
    <w:rsid w:val="00CD6BDA"/>
    <w:rsid w:val="00CF208C"/>
    <w:rsid w:val="00CF5E76"/>
    <w:rsid w:val="00D1364C"/>
    <w:rsid w:val="00D138FA"/>
    <w:rsid w:val="00D14ED6"/>
    <w:rsid w:val="00D15778"/>
    <w:rsid w:val="00D275A5"/>
    <w:rsid w:val="00D279DA"/>
    <w:rsid w:val="00D323A2"/>
    <w:rsid w:val="00D33CB7"/>
    <w:rsid w:val="00D3506D"/>
    <w:rsid w:val="00D41624"/>
    <w:rsid w:val="00D521D2"/>
    <w:rsid w:val="00D730AF"/>
    <w:rsid w:val="00D75BAE"/>
    <w:rsid w:val="00D8437A"/>
    <w:rsid w:val="00DA2AB5"/>
    <w:rsid w:val="00DD0174"/>
    <w:rsid w:val="00DE2357"/>
    <w:rsid w:val="00DE27AC"/>
    <w:rsid w:val="00DE3C78"/>
    <w:rsid w:val="00DE4737"/>
    <w:rsid w:val="00DE5326"/>
    <w:rsid w:val="00DE5CF0"/>
    <w:rsid w:val="00DE73E5"/>
    <w:rsid w:val="00DF4F66"/>
    <w:rsid w:val="00DF6D4C"/>
    <w:rsid w:val="00DF7B9E"/>
    <w:rsid w:val="00E01E41"/>
    <w:rsid w:val="00E03C2A"/>
    <w:rsid w:val="00E27388"/>
    <w:rsid w:val="00E32F29"/>
    <w:rsid w:val="00E35CA1"/>
    <w:rsid w:val="00E41E5F"/>
    <w:rsid w:val="00E65A94"/>
    <w:rsid w:val="00E71089"/>
    <w:rsid w:val="00E764C7"/>
    <w:rsid w:val="00E832B9"/>
    <w:rsid w:val="00E87D25"/>
    <w:rsid w:val="00E91679"/>
    <w:rsid w:val="00E92C64"/>
    <w:rsid w:val="00E94BC3"/>
    <w:rsid w:val="00E96974"/>
    <w:rsid w:val="00EA2F0E"/>
    <w:rsid w:val="00EA5831"/>
    <w:rsid w:val="00EB3C09"/>
    <w:rsid w:val="00EB4B6C"/>
    <w:rsid w:val="00EB526B"/>
    <w:rsid w:val="00EB5A87"/>
    <w:rsid w:val="00ED035F"/>
    <w:rsid w:val="00ED5E58"/>
    <w:rsid w:val="00ED7C52"/>
    <w:rsid w:val="00EF75E2"/>
    <w:rsid w:val="00F0019E"/>
    <w:rsid w:val="00F05698"/>
    <w:rsid w:val="00F2611C"/>
    <w:rsid w:val="00F451B8"/>
    <w:rsid w:val="00F712A3"/>
    <w:rsid w:val="00F726EB"/>
    <w:rsid w:val="00F737E5"/>
    <w:rsid w:val="00F8498F"/>
    <w:rsid w:val="00F852FB"/>
    <w:rsid w:val="00F87489"/>
    <w:rsid w:val="00F903AB"/>
    <w:rsid w:val="00FA46D8"/>
    <w:rsid w:val="00FC2CFC"/>
    <w:rsid w:val="00FE16A1"/>
    <w:rsid w:val="00FE1952"/>
    <w:rsid w:val="00FE372F"/>
    <w:rsid w:val="00FE3D32"/>
    <w:rsid w:val="00FF1F38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072157"/>
  <w15:chartTrackingRefBased/>
  <w15:docId w15:val="{BDE5D7E3-0B5B-4129-B263-CAB62E21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F5F"/>
    <w:rPr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0F5F"/>
    <w:rPr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E0F5F"/>
    <w:rPr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9E0F5F"/>
    <w:rPr>
      <w:sz w:val="28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uiPriority w:val="1"/>
    <w:qFormat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1"/>
    <w:rsid w:val="009E0F5F"/>
    <w:rPr>
      <w:sz w:val="28"/>
      <w:szCs w:val="24"/>
      <w:lang w:eastAsia="zh-CN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character" w:customStyle="1" w:styleId="af1">
    <w:name w:val="Верхний колонтитул Знак"/>
    <w:basedOn w:val="a0"/>
    <w:link w:val="af0"/>
    <w:uiPriority w:val="99"/>
    <w:rsid w:val="009E0F5F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</w:style>
  <w:style w:type="character" w:customStyle="1" w:styleId="af3">
    <w:name w:val="Нижний колонтитул Знак"/>
    <w:basedOn w:val="a0"/>
    <w:link w:val="af2"/>
    <w:uiPriority w:val="99"/>
    <w:rsid w:val="009E0F5F"/>
    <w:rPr>
      <w:sz w:val="24"/>
      <w:szCs w:val="24"/>
      <w:lang w:eastAsia="zh-CN"/>
    </w:rPr>
  </w:style>
  <w:style w:type="paragraph" w:styleId="af4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6"/>
    <w:next w:val="16"/>
    <w:rPr>
      <w:b/>
      <w:bCs/>
    </w:rPr>
  </w:style>
  <w:style w:type="paragraph" w:styleId="af6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"/>
  </w:style>
  <w:style w:type="table" w:styleId="afc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9E0F5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9E0F5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efault">
    <w:name w:val="Default"/>
    <w:rsid w:val="009E0F5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E0F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E0F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E0F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E0F5F"/>
    <w:pPr>
      <w:widowControl w:val="0"/>
      <w:autoSpaceDE w:val="0"/>
      <w:autoSpaceDN w:val="0"/>
    </w:pPr>
    <w:rPr>
      <w:rFonts w:ascii="Arial" w:hAnsi="Arial" w:cs="Arial"/>
    </w:rPr>
  </w:style>
  <w:style w:type="character" w:styleId="afd">
    <w:name w:val="Emphasis"/>
    <w:basedOn w:val="a0"/>
    <w:uiPriority w:val="20"/>
    <w:qFormat/>
    <w:rsid w:val="009E0F5F"/>
    <w:rPr>
      <w:i/>
      <w:iCs/>
    </w:rPr>
  </w:style>
  <w:style w:type="paragraph" w:customStyle="1" w:styleId="24">
    <w:name w:val="Основной текст (2)"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sz w:val="26"/>
      <w:szCs w:val="26"/>
      <w:lang w:eastAsia="en-US"/>
    </w:rPr>
  </w:style>
  <w:style w:type="paragraph" w:customStyle="1" w:styleId="-N">
    <w:name w:val="Список-N"/>
    <w:qFormat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23">
    <w:name w:val="_Список_123"/>
    <w:rsid w:val="009E0F5F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paragraph" w:styleId="afe">
    <w:name w:val="No Spacing"/>
    <w:uiPriority w:val="1"/>
    <w:qFormat/>
    <w:rsid w:val="00CC3ACD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_"/>
    <w:link w:val="19"/>
    <w:rsid w:val="00CC3ACD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f"/>
    <w:rsid w:val="00CC3ACD"/>
    <w:pPr>
      <w:widowControl w:val="0"/>
      <w:shd w:val="clear" w:color="auto" w:fill="FFFFFF"/>
      <w:suppressAutoHyphens w:val="0"/>
      <w:spacing w:before="720" w:after="300" w:line="312" w:lineRule="exact"/>
      <w:jc w:val="right"/>
    </w:pPr>
    <w:rPr>
      <w:sz w:val="27"/>
      <w:szCs w:val="27"/>
      <w:lang w:eastAsia="ru-RU"/>
    </w:rPr>
  </w:style>
  <w:style w:type="paragraph" w:styleId="aff0">
    <w:name w:val="Normal (Web)"/>
    <w:basedOn w:val="a"/>
    <w:uiPriority w:val="99"/>
    <w:unhideWhenUsed/>
    <w:rsid w:val="0098458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1">
    <w:name w:val="annotation reference"/>
    <w:basedOn w:val="a0"/>
    <w:uiPriority w:val="99"/>
    <w:semiHidden/>
    <w:unhideWhenUsed/>
    <w:rsid w:val="00B849FD"/>
    <w:rPr>
      <w:sz w:val="16"/>
      <w:szCs w:val="16"/>
    </w:rPr>
  </w:style>
  <w:style w:type="paragraph" w:styleId="aff2">
    <w:name w:val="annotation text"/>
    <w:basedOn w:val="a"/>
    <w:link w:val="1a"/>
    <w:uiPriority w:val="99"/>
    <w:semiHidden/>
    <w:unhideWhenUsed/>
    <w:rsid w:val="00B849FD"/>
    <w:rPr>
      <w:sz w:val="20"/>
      <w:szCs w:val="20"/>
    </w:rPr>
  </w:style>
  <w:style w:type="character" w:customStyle="1" w:styleId="1a">
    <w:name w:val="Текст примечания Знак1"/>
    <w:basedOn w:val="a0"/>
    <w:link w:val="aff2"/>
    <w:uiPriority w:val="99"/>
    <w:semiHidden/>
    <w:rsid w:val="00B849FD"/>
    <w:rPr>
      <w:lang w:eastAsia="zh-CN"/>
    </w:rPr>
  </w:style>
  <w:style w:type="character" w:customStyle="1" w:styleId="aff3">
    <w:name w:val="Текст сноски Знак"/>
    <w:basedOn w:val="a0"/>
    <w:link w:val="aff4"/>
    <w:uiPriority w:val="99"/>
    <w:qFormat/>
    <w:rsid w:val="000C7F49"/>
  </w:style>
  <w:style w:type="character" w:customStyle="1" w:styleId="aff5">
    <w:name w:val="Символ сноски"/>
    <w:basedOn w:val="a0"/>
    <w:uiPriority w:val="99"/>
    <w:semiHidden/>
    <w:unhideWhenUsed/>
    <w:qFormat/>
    <w:rsid w:val="000C7F49"/>
    <w:rPr>
      <w:vertAlign w:val="superscript"/>
    </w:rPr>
  </w:style>
  <w:style w:type="character" w:styleId="aff6">
    <w:name w:val="footnote reference"/>
    <w:rsid w:val="000C7F49"/>
    <w:rPr>
      <w:vertAlign w:val="superscript"/>
    </w:rPr>
  </w:style>
  <w:style w:type="paragraph" w:styleId="aff4">
    <w:name w:val="footnote text"/>
    <w:basedOn w:val="a"/>
    <w:link w:val="aff3"/>
    <w:uiPriority w:val="99"/>
    <w:unhideWhenUsed/>
    <w:rsid w:val="000C7F49"/>
    <w:rPr>
      <w:sz w:val="20"/>
      <w:szCs w:val="20"/>
      <w:lang w:eastAsia="ru-RU"/>
    </w:rPr>
  </w:style>
  <w:style w:type="character" w:customStyle="1" w:styleId="1b">
    <w:name w:val="Текст сноски Знак1"/>
    <w:basedOn w:val="a0"/>
    <w:uiPriority w:val="99"/>
    <w:semiHidden/>
    <w:rsid w:val="000C7F49"/>
    <w:rPr>
      <w:lang w:eastAsia="zh-CN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DE4737"/>
    <w:pPr>
      <w:tabs>
        <w:tab w:val="left" w:pos="851"/>
      </w:tabs>
      <w:spacing w:before="60" w:after="60" w:line="360" w:lineRule="auto"/>
      <w:ind w:firstLine="709"/>
      <w:jc w:val="both"/>
    </w:pPr>
    <w:rPr>
      <w:szCs w:val="20"/>
      <w:lang w:eastAsia="ru-RU"/>
    </w:rPr>
  </w:style>
  <w:style w:type="table" w:customStyle="1" w:styleId="33">
    <w:name w:val="Сетка таблицы3"/>
    <w:basedOn w:val="a1"/>
    <w:uiPriority w:val="39"/>
    <w:rsid w:val="00DE4737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EE893-E432-47B5-81ED-F92B6772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Письмо__(правительство и ОИВ)</Template>
  <TotalTime>0</TotalTime>
  <Pages>17</Pages>
  <Words>3870</Words>
  <Characters>22062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В соответствии с Федеральным законом от 6 октября 2003 года № 131-ФЗ «Об общих п</vt:lpstr>
      <vt:lpstr>РАЗДЕЛ I </vt:lpstr>
      <vt:lpstr>ОБЩИЕ ПОЛОЖЕНИЯ</vt:lpstr>
      <vt:lpstr>    Максимальный срок ожидания в очереди при подаче заявителем запроса и при получен</vt:lpstr>
      <vt:lpstr>    </vt:lpstr>
      <vt:lpstr>    Срок регистрации запроса заявителя о предоставлении Услуги</vt:lpstr>
      <vt:lpstr>    </vt:lpstr>
      <vt:lpstr>    Требования к помещениям, в которых предоставляется Услуга </vt:lpstr>
      <vt:lpstr>    </vt:lpstr>
      <vt:lpstr>    Показатели доступности и качества Услуги</vt:lpstr>
      <vt:lpstr>    </vt:lpstr>
      <vt:lpstr>    Исчерпывающий перечень документов, </vt:lpstr>
      <vt:lpstr>    необходимых для предоставления Услуги</vt:lpstr>
      <vt:lpstr>    </vt:lpstr>
      <vt:lpstr>    Исчерпывающий перечень оснований для отказа в приеме запроса о предоставлении Ус</vt:lpstr>
      <vt:lpstr>    </vt:lpstr>
      <vt:lpstr>РАЗДЕЛ IV</vt:lpstr>
      <vt:lpstr/>
      <vt:lpstr>Способы информирования заявителя об изменении статуса рассмотрения запроса о пре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1 к Административному регламенту</vt:lpstr>
      <vt:lpstr/>
      <vt:lpstr/>
      <vt:lpstr/>
      <vt:lpstr/>
      <vt:lpstr>Перечень условных обозначений и сокращений</vt:lpstr>
      <vt:lpstr/>
      <vt:lpstr>Единый портал - федеральная государственная информационная система «Единый порта</vt:lpstr>
      <vt:lpstr>Услуга – муниципальная услуга «Исполнение запросов, оформление и выдача архивных</vt:lpstr>
      <vt:lpstr>Административный регламент - административный регламент предоставления муниципал</vt:lpstr>
      <vt:lpstr>Категории (признаки) заявителей - категории (признаки) заявителей, сведения о ко</vt:lpstr>
      <vt:lpstr>Учреждение – муниципальное казенное учреждение «Центр хранения документов и обра</vt:lpstr>
      <vt:lpstr>МФЦ - государственное бюджетное учреждение Тульской области «Многофункциональный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2</vt:lpstr>
      <vt:lpstr>Приложение № 3</vt:lpstr>
      <vt:lpstr>    Телефон:______________________</vt:lpstr>
      <vt:lpstr/>
      <vt:lpstr>Приложение № 4</vt:lpstr>
      <vt:lpstr/>
      <vt:lpstr/>
      <vt:lpstr>Приложение № 5</vt:lpstr>
      <vt:lpstr/>
      <vt:lpstr/>
      <vt:lpstr>Бланк организации, предприятия                  </vt:lpstr>
      <vt:lpstr>Руководитель предприятия,   </vt:lpstr>
      <vt:lpstr>организации                                  ____________________            (ФИ</vt:lpstr>
      <vt:lpstr/>
      <vt:lpstr>Представитель организации по доверенности №______ от_________</vt:lpstr>
      <vt:lpstr>_______________________________________ (ФИО)</vt:lpstr>
      <vt:lpstr/>
      <vt:lpstr/>
      <vt:lpstr/>
      <vt:lpstr>Приложение № 6</vt:lpstr>
      <vt:lpstr>Бланк организации, предприятия</vt:lpstr>
      <vt:lpstr>Руководитель предприятия,   </vt:lpstr>
      <vt:lpstr>организации_______________________________________(ФИО)</vt:lpstr>
      <vt:lpstr/>
      <vt:lpstr/>
      <vt:lpstr>Представитель организации по доверенности №______ от_________</vt:lpstr>
      <vt:lpstr>__________________________________________________ (ФИО)</vt:lpstr>
    </vt:vector>
  </TitlesOfParts>
  <Company/>
  <LinksUpToDate>false</LinksUpToDate>
  <CharactersWithSpaces>25881</CharactersWithSpaces>
  <SharedDoc>false</SharedDoc>
  <HLinks>
    <vt:vector size="84" baseType="variant">
      <vt:variant>
        <vt:i4>3014781</vt:i4>
      </vt:variant>
      <vt:variant>
        <vt:i4>39</vt:i4>
      </vt:variant>
      <vt:variant>
        <vt:i4>0</vt:i4>
      </vt:variant>
      <vt:variant>
        <vt:i4>5</vt:i4>
      </vt:variant>
      <vt:variant>
        <vt:lpwstr>https://mizo.tularegion.ru/</vt:lpwstr>
      </vt:variant>
      <vt:variant>
        <vt:lpwstr/>
      </vt:variant>
      <vt:variant>
        <vt:i4>3211264</vt:i4>
      </vt:variant>
      <vt:variant>
        <vt:i4>36</vt:i4>
      </vt:variant>
      <vt:variant>
        <vt:i4>0</vt:i4>
      </vt:variant>
      <vt:variant>
        <vt:i4>5</vt:i4>
      </vt:variant>
      <vt:variant>
        <vt:lpwstr>mailto:mizo@tularegion.ru</vt:lpwstr>
      </vt:variant>
      <vt:variant>
        <vt:lpwstr/>
      </vt:variant>
      <vt:variant>
        <vt:i4>5243005</vt:i4>
      </vt:variant>
      <vt:variant>
        <vt:i4>33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2818055</vt:i4>
      </vt:variant>
      <vt:variant>
        <vt:i4>30</vt:i4>
      </vt:variant>
      <vt:variant>
        <vt:i4>0</vt:i4>
      </vt:variant>
      <vt:variant>
        <vt:i4>5</vt:i4>
      </vt:variant>
      <vt:variant>
        <vt:lpwstr>mailto:glavkadry@tularegion.ru</vt:lpwstr>
      </vt:variant>
      <vt:variant>
        <vt:lpwstr/>
      </vt:variant>
      <vt:variant>
        <vt:i4>4128869</vt:i4>
      </vt:variant>
      <vt:variant>
        <vt:i4>27</vt:i4>
      </vt:variant>
      <vt:variant>
        <vt:i4>0</vt:i4>
      </vt:variant>
      <vt:variant>
        <vt:i4>5</vt:i4>
      </vt:variant>
      <vt:variant>
        <vt:lpwstr>https://gosstroy.tularegion.ru/</vt:lpwstr>
      </vt:variant>
      <vt:variant>
        <vt:lpwstr/>
      </vt:variant>
      <vt:variant>
        <vt:i4>3932175</vt:i4>
      </vt:variant>
      <vt:variant>
        <vt:i4>24</vt:i4>
      </vt:variant>
      <vt:variant>
        <vt:i4>0</vt:i4>
      </vt:variant>
      <vt:variant>
        <vt:i4>5</vt:i4>
      </vt:variant>
      <vt:variant>
        <vt:lpwstr>mailto:igsn@tularegion.ru</vt:lpwstr>
      </vt:variant>
      <vt:variant>
        <vt:lpwstr/>
      </vt:variant>
      <vt:variant>
        <vt:i4>5963803</vt:i4>
      </vt:variant>
      <vt:variant>
        <vt:i4>21</vt:i4>
      </vt:variant>
      <vt:variant>
        <vt:i4>0</vt:i4>
      </vt:variant>
      <vt:variant>
        <vt:i4>5</vt:i4>
      </vt:variant>
      <vt:variant>
        <vt:lpwstr>https://gosteh.tularegion.ru/</vt:lpwstr>
      </vt:variant>
      <vt:variant>
        <vt:lpwstr/>
      </vt:variant>
      <vt:variant>
        <vt:i4>6488141</vt:i4>
      </vt:variant>
      <vt:variant>
        <vt:i4>18</vt:i4>
      </vt:variant>
      <vt:variant>
        <vt:i4>0</vt:i4>
      </vt:variant>
      <vt:variant>
        <vt:i4>5</vt:i4>
      </vt:variant>
      <vt:variant>
        <vt:lpwstr>mailto:gtn71@tularegion.ru</vt:lpwstr>
      </vt:variant>
      <vt:variant>
        <vt:lpwstr/>
      </vt:variant>
      <vt:variant>
        <vt:i4>7209079</vt:i4>
      </vt:variant>
      <vt:variant>
        <vt:i4>15</vt:i4>
      </vt:variant>
      <vt:variant>
        <vt:i4>0</vt:i4>
      </vt:variant>
      <vt:variant>
        <vt:i4>5</vt:i4>
      </vt:variant>
      <vt:variant>
        <vt:lpwstr>https://gzi.tularegion.ru/</vt:lpwstr>
      </vt:variant>
      <vt:variant>
        <vt:lpwstr/>
      </vt:variant>
      <vt:variant>
        <vt:i4>6553667</vt:i4>
      </vt:variant>
      <vt:variant>
        <vt:i4>12</vt:i4>
      </vt:variant>
      <vt:variant>
        <vt:i4>0</vt:i4>
      </vt:variant>
      <vt:variant>
        <vt:i4>5</vt:i4>
      </vt:variant>
      <vt:variant>
        <vt:lpwstr>mailto:gzi71@tularegion.ru</vt:lpwstr>
      </vt:variant>
      <vt:variant>
        <vt:lpwstr/>
      </vt:variant>
      <vt:variant>
        <vt:i4>5505125</vt:i4>
      </vt:variant>
      <vt:variant>
        <vt:i4>9</vt:i4>
      </vt:variant>
      <vt:variant>
        <vt:i4>0</vt:i4>
      </vt:variant>
      <vt:variant>
        <vt:i4>5</vt:i4>
      </vt:variant>
      <vt:variant>
        <vt:lpwstr>mailto:gkh@tularegion.ru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Евстегнеева Галина Анатольевна</dc:creator>
  <cp:keywords/>
  <cp:lastModifiedBy>Авилова Людмила Валентиновна</cp:lastModifiedBy>
  <cp:revision>2</cp:revision>
  <cp:lastPrinted>1995-11-21T14:41:00Z</cp:lastPrinted>
  <dcterms:created xsi:type="dcterms:W3CDTF">2025-11-14T08:57:00Z</dcterms:created>
  <dcterms:modified xsi:type="dcterms:W3CDTF">2025-11-14T08:57:00Z</dcterms:modified>
</cp:coreProperties>
</file>